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 xml:space="preserve">Потрошни материјал за медицински </w:t>
      </w:r>
      <w:r w:rsidR="00CD02D8">
        <w:rPr>
          <w:rFonts w:ascii="Arial Narrow" w:hAnsi="Arial Narrow" w:cs="Arial"/>
          <w:b/>
          <w:bCs/>
          <w:i/>
          <w:iCs/>
          <w:lang w:val="sr-Cyrl-CS"/>
        </w:rPr>
        <w:t>и</w:t>
      </w:r>
      <w:r w:rsidR="00AB61F0">
        <w:rPr>
          <w:rFonts w:ascii="Arial Narrow" w:hAnsi="Arial Narrow" w:cs="Arial"/>
          <w:b/>
          <w:bCs/>
          <w:i/>
          <w:iCs/>
        </w:rPr>
        <w:t xml:space="preserve"> </w:t>
      </w:r>
      <w:r w:rsidR="00AB61F0">
        <w:rPr>
          <w:rFonts w:ascii="Arial Narrow" w:hAnsi="Arial Narrow" w:cs="Arial"/>
          <w:b/>
          <w:bCs/>
          <w:i/>
          <w:iCs/>
          <w:lang w:val="sr-Cyrl-CS"/>
        </w:rPr>
        <w:t xml:space="preserve">комунални </w:t>
      </w:r>
      <w:r w:rsidR="00F6686C">
        <w:rPr>
          <w:rFonts w:ascii="Arial Narrow" w:hAnsi="Arial Narrow" w:cs="Arial"/>
          <w:b/>
          <w:bCs/>
          <w:i/>
          <w:iCs/>
          <w:lang w:val="sr-Cyrl-CS"/>
        </w:rPr>
        <w:t>отпад</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r>
        <w:rPr>
          <w:rFonts w:ascii="Arial Narrow" w:hAnsi="Arial Narrow" w:cs="Arial"/>
          <w:b/>
          <w:bCs/>
          <w:sz w:val="22"/>
          <w:szCs w:val="22"/>
        </w:rPr>
        <w:t>бр</w:t>
      </w:r>
      <w:r w:rsidR="00221C6F" w:rsidRPr="00740A38">
        <w:rPr>
          <w:rFonts w:ascii="Arial Narrow" w:hAnsi="Arial Narrow" w:cs="Arial"/>
          <w:b/>
          <w:bCs/>
          <w:sz w:val="22"/>
          <w:szCs w:val="22"/>
        </w:rPr>
        <w:t xml:space="preserve">. </w:t>
      </w:r>
      <w:r w:rsidR="00AB61F0">
        <w:rPr>
          <w:rFonts w:ascii="Arial Narrow" w:hAnsi="Arial Narrow" w:cs="Arial"/>
          <w:b/>
          <w:sz w:val="22"/>
          <w:szCs w:val="22"/>
          <w:lang w:val="sr-Cyrl-CS"/>
        </w:rPr>
        <w:t>05/19</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AB61F0" w:rsidP="00D501E9">
      <w:pPr>
        <w:jc w:val="center"/>
        <w:rPr>
          <w:rFonts w:ascii="Arial Narrow" w:hAnsi="Arial Narrow" w:cs="Arial"/>
          <w:b/>
          <w:bCs/>
          <w:i/>
          <w:sz w:val="22"/>
          <w:szCs w:val="22"/>
          <w:lang w:val="sr-Cyrl-CS"/>
        </w:rPr>
      </w:pPr>
      <w:r>
        <w:rPr>
          <w:rFonts w:ascii="Arial Narrow" w:hAnsi="Arial Narrow" w:cs="Arial"/>
          <w:b/>
          <w:i/>
          <w:iCs/>
          <w:sz w:val="22"/>
          <w:szCs w:val="22"/>
          <w:lang w:val="sr-Cyrl-CS"/>
        </w:rPr>
        <w:t>Мај 2019</w:t>
      </w:r>
      <w:r w:rsidR="00B553AD" w:rsidRPr="00D501E9">
        <w:rPr>
          <w:rFonts w:ascii="Arial Narrow" w:hAnsi="Arial Narrow" w:cs="Arial"/>
          <w:b/>
          <w:bCs/>
          <w:i/>
          <w:sz w:val="22"/>
          <w:szCs w:val="22"/>
        </w:rPr>
        <w:t xml:space="preserve">. </w:t>
      </w:r>
      <w:r w:rsidR="00D61BB0">
        <w:rPr>
          <w:rFonts w:ascii="Arial Narrow" w:hAnsi="Arial Narrow" w:cs="Arial"/>
          <w:b/>
          <w:bCs/>
          <w:i/>
          <w:sz w:val="22"/>
          <w:szCs w:val="22"/>
        </w:rPr>
        <w:t>година</w:t>
      </w:r>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39. </w:t>
      </w:r>
      <w:r>
        <w:rPr>
          <w:rFonts w:ascii="Arial Narrow" w:eastAsia="TimesNewRomanPSMT" w:hAnsi="Arial Narrow" w:cs="Arial"/>
          <w:sz w:val="22"/>
          <w:szCs w:val="22"/>
        </w:rPr>
        <w:t>и</w:t>
      </w:r>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 xml:space="preserve">14/2015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DC2CEB">
        <w:rPr>
          <w:rFonts w:ascii="Arial Narrow" w:hAnsi="Arial Narrow" w:cs="Arial"/>
          <w:b/>
          <w:color w:val="auto"/>
          <w:sz w:val="22"/>
          <w:szCs w:val="22"/>
        </w:rPr>
        <w:t>01-6301/1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DC2CEB">
        <w:rPr>
          <w:rFonts w:ascii="Arial Narrow" w:hAnsi="Arial Narrow" w:cs="Arial"/>
          <w:b/>
          <w:sz w:val="22"/>
          <w:szCs w:val="22"/>
        </w:rPr>
        <w:t>01-6301/2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w:t>
      </w:r>
      <w:bookmarkStart w:id="0" w:name="_GoBack"/>
      <w:bookmarkEnd w:id="0"/>
      <w:r>
        <w:rPr>
          <w:rFonts w:ascii="Arial Narrow" w:eastAsia="TimesNewRomanPS-BoldMT" w:hAnsi="Arial Narrow" w:cs="Arial"/>
          <w:b/>
          <w:bCs/>
          <w:sz w:val="22"/>
          <w:szCs w:val="22"/>
        </w:rPr>
        <w:t>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w:t>
      </w:r>
      <w:r w:rsidR="00DC2CEB">
        <w:rPr>
          <w:rFonts w:ascii="Arial Narrow" w:hAnsi="Arial Narrow" w:cs="Arial"/>
          <w:b/>
          <w:bCs/>
          <w:sz w:val="22"/>
          <w:szCs w:val="22"/>
          <w:lang w:val="sr-Cyrl-CS"/>
        </w:rPr>
        <w:t xml:space="preserve"> и комунални</w:t>
      </w:r>
      <w:r w:rsidR="00CF1854" w:rsidRPr="00CF1854">
        <w:rPr>
          <w:rFonts w:ascii="Arial Narrow" w:hAnsi="Arial Narrow" w:cs="Arial"/>
          <w:b/>
          <w:bCs/>
          <w:sz w:val="22"/>
          <w:szCs w:val="22"/>
        </w:rPr>
        <w:t xml:space="preserve"> отпад </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 xml:space="preserve">. </w:t>
      </w:r>
      <w:r w:rsidR="00DC2CEB">
        <w:rPr>
          <w:rFonts w:ascii="Arial Narrow" w:eastAsia="TimesNewRomanPS-BoldMT" w:hAnsi="Arial Narrow" w:cs="Arial"/>
          <w:b/>
          <w:bCs/>
          <w:sz w:val="22"/>
          <w:szCs w:val="22"/>
          <w:lang w:val="sr-Cyrl-CS"/>
        </w:rPr>
        <w:t>05/19</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hAnsi="Arial Narrow" w:cs="Arial"/>
                <w:bCs/>
                <w:i/>
                <w:iCs/>
                <w:color w:val="auto"/>
                <w:sz w:val="22"/>
                <w:szCs w:val="22"/>
              </w:rPr>
            </w:pPr>
            <w:r>
              <w:rPr>
                <w:rFonts w:ascii="Arial Narrow" w:hAnsi="Arial Narrow" w:cs="Arial"/>
                <w:bCs/>
                <w:i/>
                <w:iCs/>
                <w:color w:val="auto"/>
                <w:sz w:val="22"/>
                <w:szCs w:val="22"/>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13</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26</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29</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r>
              <w:rPr>
                <w:rFonts w:ascii="Arial Narrow" w:eastAsia="TimesNewRomanPSMT" w:hAnsi="Arial Narrow" w:cs="Arial"/>
                <w:i/>
                <w:sz w:val="22"/>
                <w:szCs w:val="22"/>
              </w:rPr>
              <w:t>ст</w:t>
            </w:r>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31</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32</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C6FA9" w:rsidRDefault="00D61BB0" w:rsidP="004063CA">
      <w:pPr>
        <w:jc w:val="both"/>
        <w:rPr>
          <w:rFonts w:ascii="Arial Narrow" w:hAnsi="Arial Narrow" w:cs="Arial"/>
          <w:sz w:val="22"/>
          <w:szCs w:val="22"/>
          <w:lang w:val="sr-Cyrl-CS"/>
        </w:rPr>
      </w:pPr>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r w:rsidR="00D501E9" w:rsidRPr="00563483">
        <w:rPr>
          <w:rFonts w:ascii="Arial Narrow" w:hAnsi="Arial Narrow" w:cs="Arial"/>
          <w:sz w:val="22"/>
          <w:szCs w:val="22"/>
        </w:rPr>
        <w:t xml:space="preserve"> </w:t>
      </w:r>
      <w:r w:rsidR="00AB61F0">
        <w:rPr>
          <w:rFonts w:ascii="Arial Narrow" w:hAnsi="Arial Narrow" w:cs="Arial"/>
          <w:sz w:val="22"/>
          <w:szCs w:val="22"/>
          <w:lang w:val="sr-Cyrl-CS"/>
        </w:rPr>
        <w:t>05/19</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w:t>
      </w:r>
      <w:r w:rsidR="00AB61F0">
        <w:rPr>
          <w:rFonts w:ascii="Arial Narrow" w:hAnsi="Arial Narrow" w:cs="Arial"/>
          <w:sz w:val="22"/>
          <w:szCs w:val="22"/>
          <w:lang w:val="sr-Cyrl-CS"/>
        </w:rPr>
        <w:t xml:space="preserve"> и комнунални отпад</w:t>
      </w:r>
      <w:r w:rsidR="00CF1854" w:rsidRPr="00CF1854">
        <w:rPr>
          <w:rFonts w:ascii="Arial Narrow" w:hAnsi="Arial Narrow" w:cs="Arial"/>
          <w:sz w:val="22"/>
          <w:szCs w:val="22"/>
        </w:rPr>
        <w:t xml:space="preserve"> </w:t>
      </w:r>
    </w:p>
    <w:p w:rsidR="00AB61F0" w:rsidRPr="00AB61F0" w:rsidRDefault="00AB61F0" w:rsidP="004063CA">
      <w:pPr>
        <w:jc w:val="both"/>
        <w:rPr>
          <w:rFonts w:ascii="Arial Narrow" w:hAnsi="Arial Narrow" w:cs="Arial"/>
          <w:b/>
          <w:bCs/>
          <w:sz w:val="22"/>
          <w:szCs w:val="22"/>
          <w:lang w:val="sr-Cyrl-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AB61F0">
        <w:rPr>
          <w:rFonts w:ascii="Arial Narrow" w:hAnsi="Arial Narrow"/>
          <w:i/>
          <w:sz w:val="22"/>
          <w:szCs w:val="22"/>
          <w:lang w:val="sr-Cyrl-CS"/>
        </w:rPr>
        <w:t>Сава Јокић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r w:rsidR="004063CA" w:rsidRPr="00740A38">
        <w:rPr>
          <w:rFonts w:ascii="Arial Narrow" w:hAnsi="Arial Narrow" w:cs="Arial"/>
          <w:sz w:val="22"/>
          <w:szCs w:val="22"/>
          <w:lang w:val="sr-Latn-CS"/>
        </w:rPr>
        <w:t xml:space="preserve"> </w:t>
      </w:r>
      <w:r w:rsidR="00AB61F0">
        <w:rPr>
          <w:rFonts w:ascii="Arial Narrow" w:hAnsi="Arial Narrow" w:cs="Arial"/>
          <w:sz w:val="22"/>
          <w:szCs w:val="22"/>
          <w:lang w:val="sr-Cyrl-CS"/>
        </w:rPr>
        <w:t>05/19</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 xml:space="preserve">Потрошни материјал за медицински и </w:t>
      </w:r>
      <w:r w:rsidR="00AB61F0">
        <w:rPr>
          <w:rFonts w:ascii="Arial Narrow" w:hAnsi="Arial Narrow" w:cs="Arial"/>
          <w:b/>
          <w:i/>
          <w:sz w:val="22"/>
          <w:szCs w:val="22"/>
          <w:lang w:val="sr-Cyrl-CS"/>
        </w:rPr>
        <w:t xml:space="preserve">комунални отпад </w:t>
      </w:r>
    </w:p>
    <w:p w:rsidR="004063CA" w:rsidRPr="00AB61F0" w:rsidRDefault="004063CA" w:rsidP="004063CA">
      <w:pPr>
        <w:jc w:val="both"/>
        <w:rPr>
          <w:rFonts w:ascii="Arial Narrow" w:hAnsi="Arial Narrow" w:cs="Arial"/>
          <w:b/>
          <w:i/>
          <w:iCs/>
          <w:sz w:val="22"/>
          <w:szCs w:val="22"/>
        </w:rPr>
      </w:pPr>
    </w:p>
    <w:p w:rsidR="00DC2CEB" w:rsidRDefault="004063CA" w:rsidP="00CF1854">
      <w:pPr>
        <w:jc w:val="both"/>
        <w:rPr>
          <w:rFonts w:ascii="Arial Narrow" w:hAnsi="Arial Narrow" w:cs="Arial"/>
          <w:b/>
          <w:sz w:val="22"/>
          <w:szCs w:val="22"/>
          <w:lang w:val="sr-Cyrl-CS"/>
        </w:rPr>
      </w:pPr>
      <w:r w:rsidRPr="00AB61F0">
        <w:rPr>
          <w:rFonts w:ascii="Arial Narrow" w:hAnsi="Arial Narrow" w:cs="Arial"/>
          <w:b/>
          <w:sz w:val="22"/>
          <w:szCs w:val="22"/>
        </w:rPr>
        <w:t xml:space="preserve">2. </w:t>
      </w:r>
      <w:r w:rsidR="00D61BB0" w:rsidRPr="00AB61F0">
        <w:rPr>
          <w:rFonts w:ascii="Arial Narrow" w:hAnsi="Arial Narrow" w:cs="Arial"/>
          <w:b/>
          <w:sz w:val="22"/>
          <w:szCs w:val="22"/>
        </w:rPr>
        <w:t>Ознака</w:t>
      </w:r>
      <w:r w:rsidRPr="00AB61F0">
        <w:rPr>
          <w:rFonts w:ascii="Arial Narrow" w:hAnsi="Arial Narrow" w:cs="Arial"/>
          <w:b/>
          <w:sz w:val="22"/>
          <w:szCs w:val="22"/>
        </w:rPr>
        <w:t xml:space="preserve"> </w:t>
      </w:r>
      <w:r w:rsidR="00D61BB0" w:rsidRPr="00AB61F0">
        <w:rPr>
          <w:rFonts w:ascii="Arial Narrow" w:hAnsi="Arial Narrow" w:cs="Arial"/>
          <w:b/>
          <w:sz w:val="22"/>
          <w:szCs w:val="22"/>
        </w:rPr>
        <w:t>из</w:t>
      </w:r>
      <w:r w:rsidRPr="00AB61F0">
        <w:rPr>
          <w:rFonts w:ascii="Arial Narrow" w:hAnsi="Arial Narrow" w:cs="Arial"/>
          <w:b/>
          <w:sz w:val="22"/>
          <w:szCs w:val="22"/>
        </w:rPr>
        <w:t xml:space="preserve"> </w:t>
      </w:r>
      <w:r w:rsidR="00D61BB0" w:rsidRPr="00AB61F0">
        <w:rPr>
          <w:rFonts w:ascii="Arial Narrow" w:hAnsi="Arial Narrow" w:cs="Arial"/>
          <w:b/>
          <w:sz w:val="22"/>
          <w:szCs w:val="22"/>
        </w:rPr>
        <w:t>општег</w:t>
      </w:r>
      <w:r w:rsidRPr="00AB61F0">
        <w:rPr>
          <w:rFonts w:ascii="Arial Narrow" w:hAnsi="Arial Narrow" w:cs="Arial"/>
          <w:b/>
          <w:sz w:val="22"/>
          <w:szCs w:val="22"/>
        </w:rPr>
        <w:t xml:space="preserve"> </w:t>
      </w:r>
      <w:r w:rsidR="00D61BB0" w:rsidRPr="00AB61F0">
        <w:rPr>
          <w:rFonts w:ascii="Arial Narrow" w:hAnsi="Arial Narrow" w:cs="Arial"/>
          <w:b/>
          <w:sz w:val="22"/>
          <w:szCs w:val="22"/>
        </w:rPr>
        <w:t>речника</w:t>
      </w:r>
      <w:r w:rsidRPr="00AB61F0">
        <w:rPr>
          <w:rFonts w:ascii="Arial Narrow" w:hAnsi="Arial Narrow" w:cs="Arial"/>
          <w:b/>
          <w:sz w:val="22"/>
          <w:szCs w:val="22"/>
        </w:rPr>
        <w:t xml:space="preserve"> </w:t>
      </w:r>
      <w:r w:rsidR="00D61BB0" w:rsidRPr="00AB61F0">
        <w:rPr>
          <w:rFonts w:ascii="Arial Narrow" w:hAnsi="Arial Narrow" w:cs="Arial"/>
          <w:b/>
          <w:sz w:val="22"/>
          <w:szCs w:val="22"/>
        </w:rPr>
        <w:t>набавке</w:t>
      </w:r>
      <w:r w:rsidRPr="00AB61F0">
        <w:rPr>
          <w:rFonts w:ascii="Arial Narrow" w:hAnsi="Arial Narrow" w:cs="Arial"/>
          <w:b/>
          <w:sz w:val="22"/>
          <w:szCs w:val="22"/>
        </w:rPr>
        <w:t xml:space="preserve"> </w:t>
      </w:r>
      <w:r w:rsidR="00DC2CEB">
        <w:rPr>
          <w:rFonts w:ascii="Arial Narrow" w:hAnsi="Arial Narrow" w:cs="Arial"/>
          <w:b/>
          <w:sz w:val="22"/>
          <w:szCs w:val="22"/>
          <w:lang w:val="sr-Latn-CS"/>
        </w:rPr>
        <w:t>-</w:t>
      </w:r>
      <w:r w:rsidR="00CF1854" w:rsidRPr="00AB61F0">
        <w:rPr>
          <w:rFonts w:ascii="Arial Narrow" w:hAnsi="Arial Narrow" w:cs="Arial"/>
          <w:b/>
          <w:sz w:val="22"/>
          <w:szCs w:val="22"/>
          <w:lang w:val="sr-Latn-CS"/>
        </w:rPr>
        <w:t xml:space="preserve"> </w:t>
      </w:r>
      <w:r w:rsidR="00AB61F0" w:rsidRPr="00AB61F0">
        <w:rPr>
          <w:rFonts w:ascii="Arial Narrow" w:hAnsi="Arial Narrow" w:cs="Arial"/>
          <w:b/>
          <w:sz w:val="22"/>
          <w:szCs w:val="22"/>
          <w:lang w:val="sr-Cyrl-CS"/>
        </w:rPr>
        <w:t>44613800</w:t>
      </w:r>
      <w:r w:rsidR="00DC2CEB">
        <w:rPr>
          <w:rFonts w:ascii="Arial Narrow" w:hAnsi="Arial Narrow" w:cs="Arial"/>
          <w:b/>
          <w:sz w:val="22"/>
          <w:szCs w:val="22"/>
          <w:lang w:val="sr-Cyrl-CS"/>
        </w:rPr>
        <w:t>,</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33141123,</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33141610</w:t>
      </w:r>
      <w:r w:rsidR="00AB61F0" w:rsidRPr="00AB61F0">
        <w:rPr>
          <w:rFonts w:ascii="Arial Narrow" w:hAnsi="Arial Narrow" w:cs="Arial"/>
          <w:b/>
          <w:sz w:val="22"/>
          <w:szCs w:val="22"/>
          <w:lang w:val="sr-Cyrl-CS"/>
        </w:rPr>
        <w:t xml:space="preserve"> </w:t>
      </w:r>
      <w:r w:rsidR="00CF1854" w:rsidRPr="00AB61F0">
        <w:rPr>
          <w:rFonts w:ascii="Arial Narrow" w:hAnsi="Arial Narrow" w:cs="Arial"/>
          <w:b/>
          <w:sz w:val="22"/>
          <w:szCs w:val="22"/>
          <w:lang w:val="sr-Latn-CS"/>
        </w:rPr>
        <w:t xml:space="preserve">      </w:t>
      </w:r>
    </w:p>
    <w:p w:rsidR="004063CA" w:rsidRPr="00F56E23" w:rsidRDefault="00CF1854" w:rsidP="004063CA">
      <w:pPr>
        <w:jc w:val="both"/>
        <w:rPr>
          <w:rFonts w:ascii="Arial Narrow" w:hAnsi="Arial Narrow" w:cs="Arial"/>
          <w:b/>
          <w:i/>
          <w:sz w:val="22"/>
          <w:szCs w:val="22"/>
          <w:lang w:val="sr-Cyrl-CS"/>
        </w:rPr>
      </w:pPr>
      <w:r w:rsidRPr="00AB61F0">
        <w:rPr>
          <w:rFonts w:ascii="Arial Narrow" w:hAnsi="Arial Narrow" w:cs="Arial"/>
          <w:b/>
          <w:sz w:val="22"/>
          <w:szCs w:val="22"/>
          <w:lang w:val="sr-Latn-CS"/>
        </w:rPr>
        <w:t xml:space="preserve">                                                                </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544CC9">
        <w:rPr>
          <w:rFonts w:ascii="Arial Narrow" w:hAnsi="Arial Narrow" w:cs="Arial"/>
          <w:b/>
          <w:bCs/>
          <w:sz w:val="22"/>
          <w:szCs w:val="22"/>
          <w:lang w:val="sr-Cyrl-CS"/>
        </w:rPr>
        <w:t>4</w:t>
      </w:r>
      <w:r w:rsidR="00550898">
        <w:rPr>
          <w:rFonts w:ascii="Arial Narrow" w:hAnsi="Arial Narrow" w:cs="Arial"/>
          <w:b/>
          <w:bCs/>
          <w:sz w:val="22"/>
          <w:szCs w:val="22"/>
          <w:lang w:val="sr-Latn-CS"/>
        </w:rPr>
        <w:t xml:space="preserve"> (</w:t>
      </w:r>
      <w:r w:rsidR="00544CC9">
        <w:rPr>
          <w:rFonts w:ascii="Arial Narrow" w:hAnsi="Arial Narrow" w:cs="Arial"/>
          <w:b/>
          <w:bCs/>
          <w:sz w:val="22"/>
          <w:szCs w:val="22"/>
          <w:lang w:val="sr-Cyrl-CS"/>
        </w:rPr>
        <w:t>четири</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партије</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DC2CEB" w:rsidRDefault="00DC2CEB">
      <w:pPr>
        <w:jc w:val="both"/>
        <w:rPr>
          <w:rFonts w:ascii="Arial Narrow" w:hAnsi="Arial Narrow" w:cs="Arial"/>
          <w:i/>
          <w:iCs/>
          <w:sz w:val="22"/>
          <w:szCs w:val="22"/>
          <w:lang w:val="sr-Cyrl-CS"/>
        </w:rPr>
      </w:pPr>
    </w:p>
    <w:p w:rsidR="00AB61F0" w:rsidRPr="00AB61F0" w:rsidRDefault="00AB61F0">
      <w:pPr>
        <w:jc w:val="both"/>
        <w:rPr>
          <w:rFonts w:ascii="Arial Narrow" w:hAnsi="Arial Narrow" w:cs="Arial"/>
          <w:i/>
          <w:iCs/>
          <w:sz w:val="22"/>
          <w:szCs w:val="22"/>
          <w:lang w:val="sr-Cyrl-CS"/>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AB61F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 xml:space="preserve">Потрошни материјал за медицински </w:t>
      </w:r>
      <w:r w:rsidR="00AB61F0">
        <w:rPr>
          <w:rFonts w:ascii="Arial Narrow" w:hAnsi="Arial Narrow" w:cs="Arial"/>
          <w:b/>
          <w:iCs/>
          <w:sz w:val="22"/>
          <w:szCs w:val="22"/>
          <w:lang w:val="sr-Cyrl-CS"/>
        </w:rPr>
        <w:t xml:space="preserve">и комунални отпад </w:t>
      </w:r>
      <w:r w:rsidR="001A2499" w:rsidRPr="001A2499">
        <w:rPr>
          <w:rFonts w:ascii="Arial Narrow" w:hAnsi="Arial Narrow" w:cs="Arial"/>
          <w:b/>
          <w:iCs/>
          <w:sz w:val="22"/>
          <w:szCs w:val="22"/>
        </w:rPr>
        <w:t xml:space="preserve">, </w:t>
      </w:r>
    </w:p>
    <w:p w:rsidR="008413ED" w:rsidRPr="00D61BB0" w:rsidRDefault="001A2499" w:rsidP="00550898">
      <w:pPr>
        <w:jc w:val="center"/>
        <w:rPr>
          <w:rFonts w:ascii="Arial Narrow" w:hAnsi="Arial Narrow" w:cs="Arial"/>
          <w:b/>
          <w:iCs/>
          <w:sz w:val="22"/>
          <w:szCs w:val="22"/>
          <w:lang w:val="sr-Cyrl-CS"/>
        </w:rPr>
      </w:pPr>
      <w:r w:rsidRPr="001A2499">
        <w:rPr>
          <w:rFonts w:ascii="Arial Narrow" w:hAnsi="Arial Narrow" w:cs="Arial"/>
          <w:b/>
          <w:iCs/>
          <w:sz w:val="22"/>
          <w:szCs w:val="22"/>
        </w:rPr>
        <w:t xml:space="preserve"> </w:t>
      </w:r>
      <w:r w:rsidR="00D61BB0">
        <w:rPr>
          <w:rFonts w:ascii="Arial Narrow" w:hAnsi="Arial Narrow" w:cs="Arial"/>
          <w:b/>
          <w:iCs/>
          <w:sz w:val="22"/>
          <w:szCs w:val="22"/>
        </w:rPr>
        <w:t>ЈН</w:t>
      </w:r>
      <w:r>
        <w:rPr>
          <w:rFonts w:ascii="Arial Narrow" w:hAnsi="Arial Narrow" w:cs="Arial"/>
          <w:b/>
          <w:iCs/>
          <w:sz w:val="22"/>
          <w:szCs w:val="22"/>
        </w:rPr>
        <w:t xml:space="preserve"> </w:t>
      </w:r>
      <w:r w:rsidR="00D61BB0">
        <w:rPr>
          <w:rFonts w:ascii="Arial Narrow" w:hAnsi="Arial Narrow" w:cs="Arial"/>
          <w:b/>
          <w:iCs/>
          <w:sz w:val="22"/>
          <w:szCs w:val="22"/>
        </w:rPr>
        <w:t>бр</w:t>
      </w:r>
      <w:r w:rsidR="00F56E23">
        <w:rPr>
          <w:rFonts w:ascii="Arial Narrow" w:hAnsi="Arial Narrow" w:cs="Arial"/>
          <w:b/>
          <w:iCs/>
          <w:sz w:val="22"/>
          <w:szCs w:val="22"/>
          <w:lang w:val="sr-Cyrl-CS"/>
        </w:rPr>
        <w:t>.</w:t>
      </w:r>
      <w:r>
        <w:rPr>
          <w:rFonts w:ascii="Arial Narrow" w:hAnsi="Arial Narrow" w:cs="Arial"/>
          <w:b/>
          <w:iCs/>
          <w:sz w:val="22"/>
          <w:szCs w:val="22"/>
        </w:rPr>
        <w:t xml:space="preserve"> </w:t>
      </w:r>
      <w:r w:rsidR="00AB61F0">
        <w:rPr>
          <w:rFonts w:ascii="Arial Narrow" w:hAnsi="Arial Narrow" w:cs="Arial"/>
          <w:b/>
          <w:iCs/>
          <w:sz w:val="22"/>
          <w:szCs w:val="22"/>
          <w:lang w:val="sr-Cyrl-CS"/>
        </w:rPr>
        <w:t>05/19</w:t>
      </w:r>
    </w:p>
    <w:p w:rsidR="00550898" w:rsidRDefault="00550898" w:rsidP="00550898">
      <w:pPr>
        <w:jc w:val="center"/>
        <w:rPr>
          <w:rFonts w:ascii="Arial Narrow" w:hAnsi="Arial Narrow" w:cs="Arial"/>
          <w:b/>
          <w:iCs/>
          <w:sz w:val="22"/>
          <w:szCs w:val="22"/>
        </w:rPr>
      </w:pPr>
    </w:p>
    <w:p w:rsidR="00550898" w:rsidRPr="00F56E23" w:rsidRDefault="00D61BB0" w:rsidP="00550898">
      <w:pPr>
        <w:rPr>
          <w:rFonts w:ascii="Arial Narrow" w:hAnsi="Arial Narrow" w:cs="Arial"/>
          <w:b/>
          <w:iCs/>
          <w:sz w:val="22"/>
          <w:szCs w:val="22"/>
          <w:u w:val="single"/>
        </w:rPr>
      </w:pPr>
      <w:r w:rsidRPr="00F56E23">
        <w:rPr>
          <w:rFonts w:ascii="Arial Narrow" w:hAnsi="Arial Narrow" w:cs="Arial"/>
          <w:b/>
          <w:iCs/>
          <w:sz w:val="22"/>
          <w:szCs w:val="22"/>
          <w:u w:val="single"/>
        </w:rPr>
        <w:t>Партија</w:t>
      </w:r>
      <w:r w:rsidR="00550898" w:rsidRPr="00F56E23">
        <w:rPr>
          <w:rFonts w:ascii="Arial Narrow" w:hAnsi="Arial Narrow" w:cs="Arial"/>
          <w:b/>
          <w:iCs/>
          <w:sz w:val="22"/>
          <w:szCs w:val="22"/>
          <w:u w:val="single"/>
        </w:rPr>
        <w:t xml:space="preserve"> 1.</w:t>
      </w:r>
    </w:p>
    <w:p w:rsidR="00013A2F" w:rsidRDefault="00013A2F" w:rsidP="00550898">
      <w:pPr>
        <w:rPr>
          <w:rFonts w:ascii="Arial Narrow" w:hAnsi="Arial Narrow" w:cs="Arial"/>
          <w:b/>
          <w:iCs/>
          <w:sz w:val="22"/>
          <w:szCs w:val="22"/>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B41945"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tcBorders>
              <w:bottom w:val="single" w:sz="4" w:space="0" w:color="auto"/>
            </w:tcBorders>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1B746E" w:rsidRDefault="00013A2F" w:rsidP="00013A2F">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xml:space="preserve">, запремине 3л ,УН код </w:t>
            </w:r>
          </w:p>
        </w:tc>
        <w:tc>
          <w:tcPr>
            <w:tcW w:w="457" w:type="pct"/>
            <w:shd w:val="clear" w:color="auto" w:fill="F2F2F2"/>
            <w:vAlign w:val="center"/>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DC2CE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4C6FA9" w:rsidRDefault="00013A2F" w:rsidP="00013A2F">
            <w:pPr>
              <w:rPr>
                <w:rFonts w:ascii="Arial Narrow" w:hAnsi="Arial Narrow"/>
                <w:sz w:val="20"/>
                <w:szCs w:val="20"/>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УН код </w:t>
            </w:r>
          </w:p>
        </w:tc>
        <w:tc>
          <w:tcPr>
            <w:tcW w:w="457" w:type="pct"/>
            <w:shd w:val="clear" w:color="auto" w:fill="F2F2F2"/>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4C6FA9" w:rsidRDefault="00EF07B2" w:rsidP="00EF07B2">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BB0ABC" w:rsidRDefault="00013A2F" w:rsidP="00013A2F">
            <w:pPr>
              <w:rPr>
                <w:rFonts w:ascii="Arial Narrow" w:hAnsi="Arial Narrow"/>
                <w:sz w:val="20"/>
                <w:szCs w:val="20"/>
                <w:lang w:val="sr-Cyrl-CS"/>
              </w:rPr>
            </w:pPr>
            <w:r w:rsidRPr="004C6FA9">
              <w:rPr>
                <w:rFonts w:ascii="Arial Narrow" w:hAnsi="Arial Narrow"/>
                <w:sz w:val="20"/>
                <w:szCs w:val="20"/>
              </w:rPr>
              <w:t>Кеса</w:t>
            </w:r>
            <w:r>
              <w:rPr>
                <w:rFonts w:ascii="Arial Narrow" w:hAnsi="Arial Narrow"/>
                <w:sz w:val="20"/>
                <w:szCs w:val="20"/>
                <w:lang w:val="sr-Cyrl-CS"/>
              </w:rPr>
              <w:t xml:space="preserve"> за одлагање медицинског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жуте боје</w:t>
            </w:r>
            <w:r>
              <w:rPr>
                <w:rFonts w:ascii="Arial Narrow" w:hAnsi="Arial Narrow"/>
                <w:sz w:val="20"/>
                <w:szCs w:val="20"/>
                <w:lang w:val="sr-Cyrl-CS"/>
              </w:rPr>
              <w:t xml:space="preserve"> , Ун код</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4C6FA9" w:rsidRDefault="00013A2F" w:rsidP="00013A2F">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цитотоксичног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Ун код </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4C6FA9" w:rsidRDefault="00EF07B2" w:rsidP="00196620">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w:t>
            </w:r>
            <w:r w:rsidR="00196620">
              <w:rPr>
                <w:rFonts w:ascii="Arial Narrow" w:hAnsi="Arial Narrow"/>
                <w:sz w:val="20"/>
                <w:szCs w:val="20"/>
                <w:lang w:val="sr-Cyrl-CS"/>
              </w:rPr>
              <w:t xml:space="preserve">патоанатомског </w:t>
            </w:r>
            <w:r>
              <w:rPr>
                <w:rFonts w:ascii="Arial Narrow" w:hAnsi="Arial Narrow"/>
                <w:sz w:val="20"/>
                <w:szCs w:val="20"/>
                <w:lang w:val="sr-Cyrl-CS"/>
              </w:rPr>
              <w:t>отпада, 260</w:t>
            </w:r>
            <w:r w:rsidRPr="004C6FA9">
              <w:rPr>
                <w:rFonts w:ascii="Arial Narrow" w:hAnsi="Arial Narrow"/>
                <w:sz w:val="20"/>
                <w:szCs w:val="20"/>
              </w:rPr>
              <w:t>x</w:t>
            </w:r>
            <w:r>
              <w:rPr>
                <w:rFonts w:ascii="Arial Narrow" w:hAnsi="Arial Narrow"/>
                <w:sz w:val="20"/>
                <w:szCs w:val="20"/>
                <w:lang w:val="sr-Cyrl-CS"/>
              </w:rPr>
              <w:t>400</w:t>
            </w:r>
            <w:r w:rsidRPr="004C6FA9">
              <w:rPr>
                <w:rFonts w:ascii="Arial Narrow" w:hAnsi="Arial Narrow"/>
                <w:sz w:val="20"/>
                <w:szCs w:val="20"/>
              </w:rPr>
              <w:t>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браон боје</w:t>
            </w:r>
            <w:r>
              <w:rPr>
                <w:rFonts w:ascii="Arial Narrow" w:hAnsi="Arial Narrow"/>
                <w:sz w:val="20"/>
                <w:szCs w:val="20"/>
                <w:lang w:val="sr-Cyrl-CS"/>
              </w:rPr>
              <w:t xml:space="preserve"> , Ун код</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bl>
    <w:p w:rsidR="0044093F" w:rsidRDefault="0044093F" w:rsidP="0044093F">
      <w:pPr>
        <w:pStyle w:val="ListParagraph"/>
        <w:ind w:left="1710"/>
        <w:jc w:val="both"/>
        <w:rPr>
          <w:rFonts w:ascii="Arial Narrow" w:hAnsi="Arial Narrow" w:cs="Arial"/>
          <w:b/>
          <w:iCs/>
          <w:sz w:val="22"/>
          <w:szCs w:val="22"/>
          <w:lang w:val="sr-Cyrl-CS"/>
        </w:rPr>
      </w:pPr>
    </w:p>
    <w:p w:rsidR="00B42CE9" w:rsidRDefault="00B42CE9" w:rsidP="0044093F">
      <w:pPr>
        <w:pStyle w:val="ListParagraph"/>
        <w:ind w:left="1710"/>
        <w:jc w:val="both"/>
        <w:rPr>
          <w:rFonts w:ascii="Arial Narrow" w:hAnsi="Arial Narrow" w:cs="Arial"/>
          <w:b/>
          <w:iCs/>
          <w:sz w:val="22"/>
          <w:szCs w:val="22"/>
          <w:lang w:val="sr-Cyrl-CS"/>
        </w:rPr>
      </w:pPr>
    </w:p>
    <w:p w:rsidR="00527B33" w:rsidRPr="00527B33" w:rsidRDefault="00B42CE9" w:rsidP="00B42CE9">
      <w:pPr>
        <w:widowControl w:val="0"/>
        <w:overflowPunct w:val="0"/>
        <w:autoSpaceDE w:val="0"/>
        <w:autoSpaceDN w:val="0"/>
        <w:adjustRightInd w:val="0"/>
        <w:spacing w:line="226" w:lineRule="auto"/>
        <w:ind w:left="120" w:right="160"/>
        <w:rPr>
          <w:rFonts w:ascii="Arial Narrow" w:hAnsi="Arial Narrow" w:cs="Arial Narrow"/>
          <w:color w:val="FF0000"/>
          <w:sz w:val="20"/>
          <w:szCs w:val="20"/>
        </w:rPr>
      </w:pPr>
      <w:r w:rsidRPr="00527B33">
        <w:rPr>
          <w:rFonts w:ascii="Arial Narrow" w:hAnsi="Arial Narrow" w:cs="Arial Narrow"/>
          <w:color w:val="FF0000"/>
          <w:sz w:val="20"/>
          <w:szCs w:val="20"/>
          <w:lang w:val="sr-Cyrl-RS"/>
        </w:rPr>
        <w:t xml:space="preserve">У циљу доказивања веродостојности </w:t>
      </w:r>
      <w:r w:rsidR="00014E94">
        <w:rPr>
          <w:rFonts w:ascii="Arial Narrow" w:hAnsi="Arial Narrow" w:cs="Arial Narrow"/>
          <w:color w:val="FF0000"/>
          <w:sz w:val="20"/>
          <w:szCs w:val="20"/>
          <w:lang w:val="sr-Cyrl-RS"/>
        </w:rPr>
        <w:t>УН кода који</w:t>
      </w:r>
      <w:r w:rsidRPr="00527B33">
        <w:rPr>
          <w:rFonts w:ascii="Arial Narrow" w:hAnsi="Arial Narrow" w:cs="Arial Narrow"/>
          <w:color w:val="FF0000"/>
          <w:sz w:val="20"/>
          <w:szCs w:val="20"/>
          <w:lang w:val="sr-Cyrl-RS"/>
        </w:rPr>
        <w:t xml:space="preserve"> су захтевани техничком спецификацијом Понуђач је обавезан да уз понуду достави за све ставке у оквиру Партије 1. Извештај о испитивању са УН кодом издат од стране лабораторије која је акредитована за ту врсту испитивања</w:t>
      </w:r>
      <w:r w:rsidRPr="00527B33">
        <w:rPr>
          <w:rFonts w:ascii="Arial Narrow" w:hAnsi="Arial Narrow" w:cs="Arial Narrow"/>
          <w:color w:val="FF0000"/>
          <w:sz w:val="20"/>
          <w:szCs w:val="20"/>
        </w:rPr>
        <w:t xml:space="preserve">. </w:t>
      </w:r>
    </w:p>
    <w:p w:rsidR="00B42CE9" w:rsidRPr="00527B33" w:rsidRDefault="00B42CE9" w:rsidP="00B42CE9">
      <w:pPr>
        <w:widowControl w:val="0"/>
        <w:overflowPunct w:val="0"/>
        <w:autoSpaceDE w:val="0"/>
        <w:autoSpaceDN w:val="0"/>
        <w:adjustRightInd w:val="0"/>
        <w:spacing w:line="226" w:lineRule="auto"/>
        <w:ind w:left="120" w:right="160"/>
        <w:rPr>
          <w:color w:val="FF0000"/>
          <w:sz w:val="20"/>
          <w:szCs w:val="20"/>
        </w:rPr>
      </w:pPr>
      <w:r w:rsidRPr="00527B33">
        <w:rPr>
          <w:rFonts w:ascii="Arial Narrow" w:hAnsi="Arial Narrow" w:cs="Arial Narrow"/>
          <w:color w:val="FF0000"/>
          <w:sz w:val="20"/>
          <w:szCs w:val="20"/>
        </w:rPr>
        <w:t>Понуда понуђача која</w:t>
      </w:r>
      <w:r w:rsidR="00527B33" w:rsidRPr="00527B33">
        <w:rPr>
          <w:rFonts w:ascii="Arial Narrow" w:hAnsi="Arial Narrow" w:cs="Arial Narrow"/>
          <w:color w:val="FF0000"/>
          <w:sz w:val="20"/>
          <w:szCs w:val="20"/>
          <w:lang w:val="sr-Cyrl-RS"/>
        </w:rPr>
        <w:t xml:space="preserve"> не садржи тражене Извештаје</w:t>
      </w:r>
      <w:r w:rsidRPr="00527B33">
        <w:rPr>
          <w:rFonts w:ascii="Arial Narrow" w:hAnsi="Arial Narrow" w:cs="Arial Narrow"/>
          <w:color w:val="FF0000"/>
          <w:sz w:val="20"/>
          <w:szCs w:val="20"/>
        </w:rPr>
        <w:t xml:space="preserve"> биће одбијена</w:t>
      </w:r>
      <w:r w:rsidR="00527B33" w:rsidRPr="00527B33">
        <w:rPr>
          <w:rFonts w:ascii="Arial Narrow" w:hAnsi="Arial Narrow" w:cs="Arial Narrow"/>
          <w:color w:val="FF0000"/>
          <w:sz w:val="20"/>
          <w:szCs w:val="20"/>
        </w:rPr>
        <w:t xml:space="preserve"> </w:t>
      </w:r>
      <w:r w:rsidR="00527B33" w:rsidRPr="00527B33">
        <w:rPr>
          <w:rFonts w:ascii="Arial Narrow" w:hAnsi="Arial Narrow" w:cs="Arial Narrow"/>
          <w:color w:val="FF0000"/>
          <w:sz w:val="20"/>
          <w:szCs w:val="20"/>
          <w:lang w:val="sr-Cyrl-RS"/>
        </w:rPr>
        <w:t>као неприхватљива</w:t>
      </w:r>
      <w:r w:rsidRPr="00527B33">
        <w:rPr>
          <w:rFonts w:ascii="Arial Narrow" w:hAnsi="Arial Narrow" w:cs="Arial Narrow"/>
          <w:color w:val="FF0000"/>
          <w:sz w:val="20"/>
          <w:szCs w:val="20"/>
        </w:rPr>
        <w:t>.</w:t>
      </w:r>
    </w:p>
    <w:p w:rsidR="00B42CE9" w:rsidRDefault="00B42CE9" w:rsidP="00B42CE9">
      <w:pPr>
        <w:jc w:val="both"/>
        <w:rPr>
          <w:rFonts w:ascii="Arial Narrow" w:hAnsi="Arial Narrow" w:cs="Arial"/>
          <w:b/>
          <w:iCs/>
          <w:sz w:val="22"/>
          <w:szCs w:val="22"/>
          <w:lang w:val="sr-Cyrl-CS"/>
        </w:rPr>
      </w:pPr>
    </w:p>
    <w:p w:rsidR="00B42CE9" w:rsidRPr="00B42CE9" w:rsidRDefault="00B42CE9" w:rsidP="00B42CE9">
      <w:pPr>
        <w:jc w:val="both"/>
        <w:rPr>
          <w:rFonts w:ascii="Arial Narrow" w:hAnsi="Arial Narrow" w:cs="Arial"/>
          <w:b/>
          <w:iCs/>
          <w:sz w:val="22"/>
          <w:szCs w:val="22"/>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bookmarkStart w:id="1" w:name="page6"/>
      <w:bookmarkEnd w:id="1"/>
    </w:p>
    <w:p w:rsidR="0044093F" w:rsidRDefault="0044093F"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Pr="0044093F" w:rsidRDefault="00A7074D" w:rsidP="00550898">
      <w:pPr>
        <w:rPr>
          <w:rFonts w:ascii="Arial Narrow" w:hAnsi="Arial Narrow" w:cs="Arial"/>
          <w:b/>
          <w:iCs/>
          <w:sz w:val="22"/>
          <w:szCs w:val="22"/>
          <w:lang w:val="sr-Cyrl-CS"/>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013A2F" w:rsidRPr="00F56E23" w:rsidRDefault="00013A2F" w:rsidP="00013A2F">
      <w:pPr>
        <w:rPr>
          <w:rFonts w:ascii="Arial Narrow" w:hAnsi="Arial Narrow" w:cs="Arial"/>
          <w:b/>
          <w:iCs/>
          <w:sz w:val="22"/>
          <w:szCs w:val="22"/>
          <w:u w:val="single"/>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2</w:t>
      </w:r>
      <w:r w:rsidRPr="00F56E23">
        <w:rPr>
          <w:rFonts w:ascii="Arial Narrow" w:hAnsi="Arial Narrow" w:cs="Arial"/>
          <w:b/>
          <w:iCs/>
          <w:sz w:val="22"/>
          <w:szCs w:val="22"/>
          <w:u w:val="single"/>
        </w:rPr>
        <w:t>.</w:t>
      </w:r>
    </w:p>
    <w:p w:rsidR="00875A2C" w:rsidRPr="00CF1854" w:rsidRDefault="00875A2C" w:rsidP="009907DE">
      <w:pPr>
        <w:jc w:val="both"/>
        <w:rPr>
          <w:rFonts w:ascii="Arial Narrow" w:eastAsia="Times New Roman" w:hAnsi="Arial Narrow"/>
          <w:kern w:val="0"/>
          <w:sz w:val="18"/>
          <w:szCs w:val="18"/>
          <w:lang w:val="sr-Cyrl-CS" w:eastAsia="en-US"/>
        </w:rPr>
      </w:pPr>
    </w:p>
    <w:p w:rsidR="00B56F96" w:rsidRPr="00B41945" w:rsidRDefault="00B56F96" w:rsidP="00B56F96">
      <w:pPr>
        <w:rPr>
          <w:sz w:val="20"/>
          <w:szCs w:val="20"/>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013A2F" w:rsidRPr="00EF07B2" w:rsidRDefault="00013A2F" w:rsidP="00013A2F">
            <w:pPr>
              <w:jc w:val="center"/>
              <w:rPr>
                <w:rFonts w:ascii="Arial Narrow" w:hAnsi="Arial Narrow"/>
                <w:color w:val="auto"/>
                <w:sz w:val="20"/>
                <w:szCs w:val="20"/>
              </w:rPr>
            </w:pPr>
            <w:r w:rsidRPr="00EF07B2">
              <w:rPr>
                <w:rFonts w:ascii="Arial Narrow" w:hAnsi="Arial Narrow"/>
                <w:color w:val="auto"/>
                <w:sz w:val="20"/>
                <w:szCs w:val="20"/>
              </w:rPr>
              <w:t>ком</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824" w:type="pct"/>
            <w:vAlign w:val="center"/>
          </w:tcPr>
          <w:p w:rsidR="00013A2F" w:rsidRPr="00442DAB" w:rsidRDefault="00013A2F" w:rsidP="00013A2F">
            <w:pPr>
              <w:rPr>
                <w:rFonts w:ascii="Arial Narrow" w:hAnsi="Arial Narrow" w:cs="Arial"/>
                <w:b/>
                <w:iCs/>
                <w:color w:val="C00000"/>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proofErr w:type="gramStart"/>
            <w:r w:rsidRPr="00EF07B2">
              <w:rPr>
                <w:rFonts w:ascii="Arial Narrow" w:hAnsi="Arial Narrow"/>
                <w:color w:val="auto"/>
                <w:sz w:val="20"/>
                <w:szCs w:val="20"/>
              </w:rPr>
              <w:t>Рукавице  -</w:t>
            </w:r>
            <w:proofErr w:type="gramEnd"/>
            <w:r w:rsidRPr="00EF07B2">
              <w:rPr>
                <w:rFonts w:ascii="Arial Narrow" w:hAnsi="Arial Narrow"/>
                <w:color w:val="auto"/>
                <w:sz w:val="20"/>
                <w:szCs w:val="20"/>
              </w:rPr>
              <w:t>трослојне рукавице од армаида (320g/м2)које пружају заштиту од контак</w:t>
            </w:r>
            <w:r w:rsidR="00EE5014">
              <w:rPr>
                <w:rFonts w:ascii="Arial Narrow" w:hAnsi="Arial Narrow"/>
                <w:color w:val="auto"/>
                <w:sz w:val="20"/>
                <w:szCs w:val="20"/>
              </w:rPr>
              <w:t xml:space="preserve">та са врелим предметима до 250 </w:t>
            </w:r>
            <w:r w:rsidR="00EE5014">
              <w:rPr>
                <w:rFonts w:ascii="Calibri" w:hAnsi="Calibri" w:cs="Calibri"/>
                <w:color w:val="auto"/>
                <w:sz w:val="20"/>
                <w:szCs w:val="20"/>
              </w:rPr>
              <w:t>⁰</w:t>
            </w:r>
            <w:r w:rsidR="00EE5014">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sidR="00EE5014">
              <w:rPr>
                <w:rFonts w:ascii="Arial Narrow" w:hAnsi="Arial Narrow"/>
                <w:color w:val="auto"/>
                <w:sz w:val="20"/>
                <w:szCs w:val="20"/>
              </w:rPr>
              <w:t xml:space="preserve"> предметима температуре до 500 </w:t>
            </w:r>
            <w:r w:rsidR="00EE5014">
              <w:rPr>
                <w:rFonts w:ascii="Calibri" w:hAnsi="Calibri" w:cs="Calibri"/>
                <w:color w:val="auto"/>
                <w:sz w:val="20"/>
                <w:szCs w:val="20"/>
              </w:rPr>
              <w:t>⁰</w:t>
            </w:r>
            <w:r w:rsidR="00EE5014">
              <w:rPr>
                <w:rFonts w:ascii="Arial Narrow" w:hAnsi="Arial Narrow"/>
                <w:color w:val="auto"/>
                <w:sz w:val="20"/>
                <w:szCs w:val="20"/>
              </w:rPr>
              <w:t>C</w:t>
            </w:r>
          </w:p>
          <w:p w:rsidR="00013A2F" w:rsidRPr="00EF07B2" w:rsidRDefault="00013A2F" w:rsidP="00013A2F">
            <w:pPr>
              <w:rPr>
                <w:rFonts w:ascii="Arial Narrow" w:hAnsi="Arial Narrow"/>
                <w:color w:val="auto"/>
                <w:sz w:val="20"/>
                <w:szCs w:val="20"/>
                <w:lang w:val="sr-Cyrl-CS"/>
              </w:rPr>
            </w:pPr>
          </w:p>
        </w:tc>
        <w:tc>
          <w:tcPr>
            <w:tcW w:w="457" w:type="pct"/>
            <w:shd w:val="clear" w:color="auto" w:fill="F2F2F2"/>
            <w:vAlign w:val="center"/>
          </w:tcPr>
          <w:p w:rsidR="00013A2F" w:rsidRPr="00A82872" w:rsidRDefault="00A82872" w:rsidP="00013A2F">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1343BA" w:rsidRDefault="001343BA">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1343BA" w:rsidRDefault="001343BA">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2013BD" w:rsidRDefault="002013BD" w:rsidP="002013BD">
      <w:pPr>
        <w:rPr>
          <w:rFonts w:ascii="Arial Narrow" w:hAnsi="Arial Narrow" w:cs="Arial"/>
          <w:b/>
          <w:iCs/>
          <w:sz w:val="22"/>
          <w:szCs w:val="22"/>
        </w:rPr>
      </w:pPr>
    </w:p>
    <w:p w:rsidR="002013BD" w:rsidRPr="00F56E23" w:rsidRDefault="002013BD" w:rsidP="002013BD">
      <w:pPr>
        <w:rPr>
          <w:rFonts w:ascii="Arial Narrow" w:hAnsi="Arial Narrow" w:cs="Arial"/>
          <w:b/>
          <w:iCs/>
          <w:sz w:val="22"/>
          <w:szCs w:val="22"/>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3.</w:t>
      </w:r>
    </w:p>
    <w:p w:rsidR="001343BA" w:rsidRDefault="001343BA">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50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82872" w:rsidRDefault="002013BD" w:rsidP="00013A2F">
            <w:pPr>
              <w:rPr>
                <w:rFonts w:ascii="Arial Narrow" w:hAnsi="Arial Narrow"/>
                <w:sz w:val="20"/>
                <w:szCs w:val="20"/>
                <w:lang w:val="sr-Cyrl-CS"/>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00013A2F"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1500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20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плава</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црвена</w:t>
            </w:r>
            <w:r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30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2013BD" w:rsidRDefault="002013BD" w:rsidP="002013BD">
      <w:pPr>
        <w:rPr>
          <w:rFonts w:ascii="Arial Narrow" w:hAnsi="Arial Narrow" w:cs="Arial"/>
          <w:b/>
          <w:iCs/>
          <w:sz w:val="22"/>
          <w:szCs w:val="22"/>
          <w:lang w:val="sr-Cyrl-CS"/>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DC2CEB" w:rsidRDefault="00DC2CEB"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Pr="00DC2CEB" w:rsidRDefault="00A7074D" w:rsidP="002013BD">
      <w:pPr>
        <w:rPr>
          <w:rFonts w:ascii="Arial Narrow" w:hAnsi="Arial Narrow" w:cs="Arial"/>
          <w:b/>
          <w:iCs/>
          <w:sz w:val="22"/>
          <w:szCs w:val="22"/>
          <w:lang w:val="sr-Cyrl-CS"/>
        </w:rPr>
      </w:pPr>
    </w:p>
    <w:p w:rsidR="002013BD" w:rsidRPr="00F56E23" w:rsidRDefault="002013BD">
      <w:pPr>
        <w:rPr>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4</w:t>
      </w:r>
      <w:r w:rsidR="00F56E23" w:rsidRPr="00F56E23">
        <w:rPr>
          <w:rFonts w:ascii="Arial Narrow" w:hAnsi="Arial Narrow" w:cs="Arial"/>
          <w:b/>
          <w:iCs/>
          <w:sz w:val="22"/>
          <w:szCs w:val="22"/>
          <w:u w:val="single"/>
          <w:lang w:val="sr-Cyrl-CS"/>
        </w:rPr>
        <w:t>.</w:t>
      </w:r>
    </w:p>
    <w:p w:rsidR="002013BD" w:rsidRDefault="002013BD">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EF07B2" w:rsidRPr="004C6FA9" w:rsidTr="00EF07B2">
        <w:trPr>
          <w:cantSplit/>
          <w:trHeight w:val="773"/>
        </w:trPr>
        <w:tc>
          <w:tcPr>
            <w:tcW w:w="214" w:type="pct"/>
            <w:shd w:val="clear" w:color="auto" w:fill="DBE5F1"/>
            <w:textDirection w:val="btLr"/>
            <w:vAlign w:val="center"/>
          </w:tcPr>
          <w:p w:rsidR="00EF07B2" w:rsidRPr="004C6FA9" w:rsidRDefault="00EF07B2" w:rsidP="00EF07B2">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EF07B2" w:rsidRPr="004C6FA9" w:rsidRDefault="00EF07B2" w:rsidP="00EF07B2">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EF07B2" w:rsidRPr="004C6FA9" w:rsidRDefault="00EF07B2" w:rsidP="00EF07B2">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EF07B2" w:rsidRPr="004C6FA9" w:rsidRDefault="00EF07B2" w:rsidP="00EF07B2">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EF07B2" w:rsidRPr="004C6FA9" w:rsidTr="00EF07B2">
        <w:trPr>
          <w:trHeight w:val="485"/>
        </w:trPr>
        <w:tc>
          <w:tcPr>
            <w:tcW w:w="214" w:type="pct"/>
            <w:shd w:val="clear" w:color="auto" w:fill="DBE5F1"/>
            <w:vAlign w:val="center"/>
          </w:tcPr>
          <w:p w:rsidR="00EF07B2" w:rsidRPr="004C6FA9" w:rsidRDefault="00EF07B2" w:rsidP="00EF07B2">
            <w:pPr>
              <w:numPr>
                <w:ilvl w:val="0"/>
                <w:numId w:val="44"/>
              </w:numPr>
              <w:rPr>
                <w:rFonts w:ascii="Arial Narrow" w:hAnsi="Arial Narrow" w:cs="Arial"/>
                <w:b/>
                <w:iCs/>
                <w:sz w:val="20"/>
                <w:szCs w:val="20"/>
              </w:rPr>
            </w:pPr>
          </w:p>
        </w:tc>
        <w:tc>
          <w:tcPr>
            <w:tcW w:w="2389" w:type="pct"/>
            <w:shd w:val="clear" w:color="auto" w:fill="F2F2F2"/>
            <w:vAlign w:val="bottom"/>
          </w:tcPr>
          <w:p w:rsidR="00EF07B2" w:rsidRPr="00EF07B2"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42DAB" w:rsidRDefault="00EF07B2" w:rsidP="00EF07B2">
            <w:pPr>
              <w:rPr>
                <w:rFonts w:ascii="Arial Narrow" w:hAnsi="Arial Narrow" w:cs="Arial"/>
                <w:b/>
                <w:iCs/>
                <w:color w:val="C00000"/>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r w:rsidR="00EF07B2" w:rsidRPr="004C6FA9" w:rsidTr="00EF07B2">
        <w:trPr>
          <w:trHeight w:val="260"/>
        </w:trPr>
        <w:tc>
          <w:tcPr>
            <w:tcW w:w="214" w:type="pct"/>
            <w:shd w:val="clear" w:color="auto" w:fill="DBE5F1"/>
            <w:vAlign w:val="center"/>
          </w:tcPr>
          <w:p w:rsidR="00EF07B2" w:rsidRPr="004C6FA9" w:rsidRDefault="00EF07B2" w:rsidP="00EF07B2">
            <w:pPr>
              <w:numPr>
                <w:ilvl w:val="0"/>
                <w:numId w:val="44"/>
              </w:numPr>
              <w:ind w:left="760" w:hanging="720"/>
              <w:rPr>
                <w:rFonts w:ascii="Arial Narrow" w:hAnsi="Arial Narrow" w:cs="Arial"/>
                <w:b/>
                <w:iCs/>
                <w:sz w:val="20"/>
                <w:szCs w:val="20"/>
              </w:rPr>
            </w:pPr>
          </w:p>
        </w:tc>
        <w:tc>
          <w:tcPr>
            <w:tcW w:w="2389" w:type="pct"/>
            <w:shd w:val="clear" w:color="auto" w:fill="F2F2F2"/>
            <w:vAlign w:val="bottom"/>
          </w:tcPr>
          <w:p w:rsidR="00EF07B2" w:rsidRPr="002013BD"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C6FA9" w:rsidRDefault="00EF07B2" w:rsidP="00EF07B2">
            <w:pPr>
              <w:rPr>
                <w:rFonts w:ascii="Arial Narrow" w:hAnsi="Arial Narrow" w:cs="Arial"/>
                <w:b/>
                <w:iCs/>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bl>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3C1CA0" w:rsidRDefault="003C1CA0">
      <w:pPr>
        <w:rPr>
          <w:lang w:val="sr-Cyrl-CS"/>
        </w:rPr>
      </w:pPr>
    </w:p>
    <w:p w:rsidR="00B42CE9" w:rsidRPr="00AD3DE3" w:rsidRDefault="00B42CE9">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A84201">
      <w:pPr>
        <w:pStyle w:val="ListParagraph"/>
        <w:numPr>
          <w:ilvl w:val="0"/>
          <w:numId w:val="3"/>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proofErr w:type="gramStart"/>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proofErr w:type="gramStart"/>
      <w:r>
        <w:rPr>
          <w:rFonts w:ascii="Arial Narrow" w:hAnsi="Arial Narrow" w:cs="Arial"/>
          <w:iCs/>
          <w:color w:val="auto"/>
          <w:sz w:val="22"/>
          <w:szCs w:val="22"/>
        </w:rPr>
        <w:t>услов</w:t>
      </w:r>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BC7E67" w:rsidRPr="003B662B" w:rsidRDefault="00EB2D0D" w:rsidP="00B2005A">
      <w:pPr>
        <w:pStyle w:val="ListParagraph"/>
        <w:ind w:left="1701"/>
        <w:jc w:val="both"/>
        <w:rPr>
          <w:rFonts w:ascii="Arial Narrow" w:hAnsi="Arial Narrow" w:cs="Arial"/>
          <w:sz w:val="22"/>
          <w:szCs w:val="22"/>
          <w:lang w:val="sr-Cyrl-CS"/>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00B2005A">
        <w:rPr>
          <w:rFonts w:ascii="Arial Narrow" w:hAnsi="Arial Narrow" w:cs="Arial"/>
          <w:color w:val="auto"/>
          <w:sz w:val="22"/>
          <w:szCs w:val="22"/>
        </w:rPr>
        <w:t xml:space="preserve"> животне средине.</w:t>
      </w:r>
    </w:p>
    <w:p w:rsidR="00BC7E67" w:rsidRDefault="00BC7E67" w:rsidP="00EB2D0D">
      <w:pPr>
        <w:pStyle w:val="ListParagraph"/>
        <w:ind w:left="1701"/>
        <w:jc w:val="both"/>
        <w:rPr>
          <w:rFonts w:ascii="Arial Narrow" w:hAnsi="Arial Narrow" w:cs="Arial"/>
          <w:color w:val="auto"/>
          <w:sz w:val="22"/>
          <w:szCs w:val="22"/>
          <w:lang w:val="sr-Cyrl-CS"/>
        </w:rPr>
      </w:pPr>
    </w:p>
    <w:p w:rsidR="00DE371D" w:rsidRPr="00DE371D" w:rsidRDefault="006A533E" w:rsidP="00DE371D">
      <w:pPr>
        <w:pStyle w:val="ListParagraph"/>
        <w:numPr>
          <w:ilvl w:val="1"/>
          <w:numId w:val="3"/>
        </w:numPr>
        <w:jc w:val="both"/>
        <w:rPr>
          <w:rFonts w:ascii="Arial Narrow" w:hAnsi="Arial Narrow" w:cs="Arial"/>
          <w:b/>
          <w:bCs/>
          <w:i/>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подизвођачем</w:t>
      </w:r>
      <w:r w:rsidR="00DE371D" w:rsidRPr="00DE371D">
        <w:rPr>
          <w:rFonts w:ascii="Arial Narrow" w:hAnsi="Arial Narrow" w:cs="Arial"/>
          <w:bCs/>
          <w:iCs/>
          <w:sz w:val="22"/>
          <w:szCs w:val="22"/>
        </w:rPr>
        <w:t xml:space="preserve">, </w:t>
      </w:r>
      <w:r>
        <w:rPr>
          <w:rFonts w:ascii="Arial Narrow" w:hAnsi="Arial Narrow" w:cs="Arial"/>
          <w:bCs/>
          <w:iCs/>
          <w:sz w:val="22"/>
          <w:szCs w:val="22"/>
        </w:rPr>
        <w:t>у</w:t>
      </w:r>
      <w:r w:rsidR="00DE371D" w:rsidRPr="00DE371D">
        <w:rPr>
          <w:rFonts w:ascii="Arial Narrow" w:hAnsi="Arial Narrow" w:cs="Arial"/>
          <w:bCs/>
          <w:iCs/>
          <w:sz w:val="22"/>
          <w:szCs w:val="22"/>
        </w:rPr>
        <w:t xml:space="preserve"> </w:t>
      </w:r>
      <w:r>
        <w:rPr>
          <w:rFonts w:ascii="Arial Narrow" w:hAnsi="Arial Narrow" w:cs="Arial"/>
          <w:bCs/>
          <w:iCs/>
          <w:sz w:val="22"/>
          <w:szCs w:val="22"/>
        </w:rPr>
        <w:t>складу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чланом</w:t>
      </w:r>
      <w:r w:rsidR="00DE371D" w:rsidRPr="00DE371D">
        <w:rPr>
          <w:rFonts w:ascii="Arial Narrow" w:hAnsi="Arial Narrow" w:cs="Arial"/>
          <w:bCs/>
          <w:iCs/>
          <w:sz w:val="22"/>
          <w:szCs w:val="22"/>
        </w:rPr>
        <w:t xml:space="preserve"> 80.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и</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тачка</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део</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ће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извршити</w:t>
      </w:r>
      <w:r w:rsidR="00DE371D" w:rsidRPr="00DE371D">
        <w:rPr>
          <w:rFonts w:ascii="Arial Narrow" w:hAnsi="Arial Narrow" w:cs="Arial"/>
          <w:bCs/>
          <w:iCs/>
          <w:sz w:val="22"/>
          <w:szCs w:val="22"/>
        </w:rPr>
        <w:t xml:space="preserve"> </w:t>
      </w:r>
      <w:r>
        <w:rPr>
          <w:rFonts w:ascii="Arial Narrow" w:hAnsi="Arial Narrow" w:cs="Arial"/>
          <w:bCs/>
          <w:iCs/>
          <w:sz w:val="22"/>
          <w:szCs w:val="22"/>
        </w:rPr>
        <w:t>преко</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подизвођача</w:t>
      </w:r>
      <w:r w:rsidR="00DE371D"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DE371D">
      <w:pPr>
        <w:pStyle w:val="ListParagraph"/>
        <w:numPr>
          <w:ilvl w:val="1"/>
          <w:numId w:val="3"/>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F56E23" w:rsidRDefault="006A533E" w:rsidP="00F56E23">
      <w:pPr>
        <w:pStyle w:val="ListParagraph"/>
        <w:ind w:left="1350"/>
        <w:jc w:val="both"/>
        <w:rPr>
          <w:rFonts w:ascii="Arial Narrow" w:hAnsi="Arial Narrow" w:cs="Arial"/>
          <w:bCs/>
          <w:iCs/>
          <w:sz w:val="22"/>
          <w:szCs w:val="22"/>
          <w:lang w:val="sr-Cyrl-CS"/>
        </w:rPr>
      </w:pP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2005A" w:rsidRPr="00BC7E67" w:rsidRDefault="00B2005A" w:rsidP="00E97110">
      <w:pPr>
        <w:pStyle w:val="ListParagraph"/>
        <w:ind w:left="0"/>
        <w:jc w:val="both"/>
        <w:rPr>
          <w:rFonts w:ascii="Arial" w:hAnsi="Arial" w:cs="Arial"/>
          <w:b/>
          <w:bCs/>
          <w:i/>
          <w:iCs/>
          <w:lang w:val="sr-Latn-CS"/>
        </w:rPr>
      </w:pPr>
    </w:p>
    <w:p w:rsidR="007A43A6" w:rsidRPr="00740A38" w:rsidRDefault="006A533E" w:rsidP="00A84201">
      <w:pPr>
        <w:pStyle w:val="ListParagraph"/>
        <w:numPr>
          <w:ilvl w:val="0"/>
          <w:numId w:val="3"/>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Default="00DE371D" w:rsidP="00DE371D">
      <w:pPr>
        <w:pStyle w:val="ListParagraph"/>
        <w:jc w:val="both"/>
        <w:rPr>
          <w:rFonts w:ascii="Arial Narrow" w:hAnsi="Arial Narrow" w:cs="Arial"/>
          <w:sz w:val="22"/>
          <w:szCs w:val="22"/>
          <w:lang w:val="sr-Cyrl-CS"/>
        </w:rPr>
      </w:pPr>
      <w:r w:rsidRPr="005F239F">
        <w:rPr>
          <w:rFonts w:ascii="Arial Narrow" w:hAnsi="Arial Narrow" w:cs="Arial"/>
          <w:b/>
          <w:sz w:val="22"/>
          <w:szCs w:val="22"/>
        </w:rPr>
        <w:t>2)</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F56E23" w:rsidRPr="00F56E23" w:rsidRDefault="00F56E23" w:rsidP="00DE371D">
      <w:pPr>
        <w:pStyle w:val="ListParagraph"/>
        <w:jc w:val="both"/>
        <w:rPr>
          <w:rFonts w:ascii="Arial Narrow" w:hAnsi="Arial Narrow" w:cs="Arial"/>
          <w:b/>
          <w:sz w:val="22"/>
          <w:szCs w:val="22"/>
          <w:lang w:val="sr-Cyrl-CS"/>
        </w:rPr>
      </w:pP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F56E23" w:rsidRPr="007C61B6" w:rsidRDefault="00F56E23" w:rsidP="007C61B6">
      <w:pPr>
        <w:jc w:val="both"/>
        <w:rPr>
          <w:rFonts w:ascii="Arial Narrow" w:hAnsi="Arial Narrow" w:cs="Arial"/>
          <w:color w:val="FF0000"/>
          <w:sz w:val="22"/>
          <w:szCs w:val="22"/>
          <w:lang w:val="sr-Cyrl-CS"/>
        </w:rPr>
      </w:pPr>
    </w:p>
    <w:p w:rsidR="00DE371D" w:rsidRPr="00DE371D" w:rsidRDefault="00CD02D8"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r w:rsidR="006A533E">
        <w:rPr>
          <w:rFonts w:ascii="Arial Narrow" w:hAnsi="Arial Narrow" w:cs="Arial"/>
          <w:sz w:val="22"/>
          <w:szCs w:val="22"/>
        </w:rPr>
        <w:t>ст</w:t>
      </w:r>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Default="003B662B" w:rsidP="00A7074D">
      <w:pPr>
        <w:pStyle w:val="ListParagraph"/>
        <w:jc w:val="both"/>
        <w:rPr>
          <w:rFonts w:ascii="Arial Narrow" w:hAnsi="Arial Narrow" w:cs="Arial"/>
          <w:sz w:val="22"/>
          <w:szCs w:val="22"/>
          <w:lang w:val="sr-Cyrl-CS"/>
        </w:rPr>
      </w:pPr>
      <w:r>
        <w:rPr>
          <w:rFonts w:ascii="Arial Narrow" w:hAnsi="Arial Narrow" w:cs="Arial"/>
          <w:b/>
          <w:sz w:val="22"/>
          <w:szCs w:val="22"/>
        </w:rPr>
        <w:t>1</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w:t>
      </w:r>
      <w:r w:rsidR="007F154A">
        <w:rPr>
          <w:rFonts w:ascii="Arial Narrow" w:hAnsi="Arial Narrow" w:cs="Arial"/>
          <w:sz w:val="22"/>
          <w:szCs w:val="22"/>
          <w:lang w:val="sr-Cyrl-CS"/>
        </w:rPr>
        <w:t xml:space="preserve">    </w:t>
      </w:r>
      <w:r w:rsidR="00F56E23">
        <w:rPr>
          <w:rFonts w:ascii="Arial Narrow" w:hAnsi="Arial Narrow" w:cs="Arial"/>
          <w:sz w:val="22"/>
          <w:szCs w:val="22"/>
          <w:lang w:val="sr-Cyrl-CS"/>
        </w:rPr>
        <w:tab/>
      </w:r>
      <w:r w:rsidR="00DE371D" w:rsidRPr="00DE371D">
        <w:rPr>
          <w:rFonts w:ascii="Arial Narrow" w:hAnsi="Arial Narrow" w:cs="Arial"/>
          <w:sz w:val="22"/>
          <w:szCs w:val="22"/>
        </w:rPr>
        <w:t xml:space="preserve">–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F56E23" w:rsidRPr="00F56E23" w:rsidRDefault="00F56E23" w:rsidP="007F154A">
      <w:pPr>
        <w:pStyle w:val="ListParagraph"/>
        <w:ind w:firstLine="180"/>
        <w:jc w:val="both"/>
        <w:rPr>
          <w:rFonts w:ascii="Arial Narrow" w:hAnsi="Arial Narrow" w:cs="Arial"/>
          <w:sz w:val="22"/>
          <w:szCs w:val="22"/>
          <w:lang w:val="sr-Cyrl-CS"/>
        </w:rPr>
      </w:pPr>
    </w:p>
    <w:p w:rsidR="00DE371D" w:rsidRDefault="003B662B" w:rsidP="00DE371D">
      <w:pPr>
        <w:pStyle w:val="ListParagraph"/>
        <w:jc w:val="both"/>
        <w:rPr>
          <w:rFonts w:ascii="Arial Narrow" w:hAnsi="Arial Narrow" w:cs="Arial"/>
          <w:sz w:val="22"/>
          <w:szCs w:val="22"/>
          <w:lang w:val="sr-Cyrl-CS"/>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
    <w:p w:rsidR="00F56E23" w:rsidRPr="00F56E23" w:rsidRDefault="00F56E23" w:rsidP="00DE371D">
      <w:pPr>
        <w:pStyle w:val="ListParagraph"/>
        <w:jc w:val="both"/>
        <w:rPr>
          <w:rFonts w:ascii="Arial Narrow" w:hAnsi="Arial Narrow" w:cs="Arial"/>
          <w:sz w:val="22"/>
          <w:szCs w:val="22"/>
          <w:lang w:val="sr-Cyrl-CS"/>
        </w:rPr>
      </w:pPr>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A7074D">
        <w:rPr>
          <w:rFonts w:ascii="Arial Narrow" w:hAnsi="Arial Narrow" w:cs="Arial"/>
          <w:b/>
          <w:sz w:val="22"/>
          <w:szCs w:val="22"/>
        </w:rPr>
        <w:t xml:space="preserve"> </w:t>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7C61B6" w:rsidRPr="003B662B" w:rsidRDefault="00E91C75" w:rsidP="007C61B6">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B2005A">
        <w:rPr>
          <w:rFonts w:ascii="Arial Narrow" w:hAnsi="Arial Narrow" w:cs="Arial"/>
          <w:color w:val="auto"/>
          <w:sz w:val="22"/>
          <w:szCs w:val="22"/>
        </w:rPr>
        <w:t>.</w:t>
      </w:r>
      <w:r w:rsidR="007C61B6">
        <w:rPr>
          <w:rFonts w:ascii="Arial Narrow" w:hAnsi="Arial Narrow" w:cs="Arial"/>
          <w:sz w:val="22"/>
          <w:szCs w:val="22"/>
          <w:lang w:val="sr-Cyrl-CS"/>
        </w:rPr>
        <w:t xml:space="preserve"> </w:t>
      </w:r>
    </w:p>
    <w:p w:rsidR="00980F6C" w:rsidRPr="007C61B6" w:rsidRDefault="00980F6C" w:rsidP="007C61B6">
      <w:pPr>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lastRenderedPageBreak/>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 xml:space="preserve">.  75. </w:t>
      </w:r>
      <w:r>
        <w:rPr>
          <w:rFonts w:ascii="Arial Narrow" w:hAnsi="Arial Narrow" w:cs="Arial"/>
          <w:sz w:val="22"/>
          <w:szCs w:val="22"/>
        </w:rPr>
        <w:t>ст</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B179B1" w:rsidRDefault="00B179B1"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B179B1" w:rsidRDefault="00980F6C" w:rsidP="00980F6C">
      <w:pPr>
        <w:suppressAutoHyphens w:val="0"/>
        <w:spacing w:line="240" w:lineRule="auto"/>
        <w:jc w:val="center"/>
        <w:rPr>
          <w:rFonts w:ascii="Arial Narrow" w:eastAsia="Times New Roman" w:hAnsi="Arial Narrow" w:cs="Arial"/>
          <w:b/>
          <w:color w:val="auto"/>
          <w:kern w:val="0"/>
          <w:sz w:val="22"/>
          <w:szCs w:val="22"/>
          <w:lang w:val="sr-Cyrl-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 xml:space="preserve">Потрошни материјал за медицински </w:t>
      </w:r>
      <w:r w:rsidR="00B179B1">
        <w:rPr>
          <w:rFonts w:ascii="Arial Narrow" w:hAnsi="Arial Narrow" w:cs="Arial"/>
          <w:b/>
          <w:iCs/>
          <w:sz w:val="22"/>
          <w:szCs w:val="22"/>
          <w:lang w:val="sr-Cyrl-CS"/>
        </w:rPr>
        <w:t xml:space="preserve">и </w:t>
      </w:r>
      <w:r w:rsidR="006C0F69">
        <w:rPr>
          <w:rFonts w:ascii="Arial Narrow" w:hAnsi="Arial Narrow" w:cs="Arial"/>
          <w:b/>
          <w:iCs/>
          <w:sz w:val="22"/>
          <w:szCs w:val="22"/>
          <w:lang w:val="sr-Cyrl-CS"/>
        </w:rPr>
        <w:t xml:space="preserve">комунални </w:t>
      </w:r>
      <w:r w:rsidR="00306AC4" w:rsidRPr="00CF1854">
        <w:rPr>
          <w:rFonts w:ascii="Arial Narrow" w:hAnsi="Arial Narrow" w:cs="Arial"/>
          <w:b/>
          <w:iCs/>
          <w:sz w:val="22"/>
          <w:szCs w:val="22"/>
        </w:rPr>
        <w:t>отпад</w:t>
      </w:r>
      <w:r w:rsidR="006C0F69">
        <w:rPr>
          <w:rFonts w:ascii="Arial Narrow" w:hAnsi="Arial Narrow" w:cs="Arial"/>
          <w:b/>
          <w:iCs/>
          <w:sz w:val="22"/>
          <w:szCs w:val="22"/>
          <w:lang w:val="sr-Cyrl-CS"/>
        </w:rPr>
        <w:t xml:space="preserve"> </w:t>
      </w:r>
      <w:r w:rsidR="00A82872">
        <w:rPr>
          <w:rFonts w:ascii="Arial Narrow" w:hAnsi="Arial Narrow" w:cs="Arial"/>
          <w:b/>
          <w:bCs/>
          <w:color w:val="auto"/>
          <w:sz w:val="22"/>
          <w:szCs w:val="22"/>
          <w:lang w:val="sr-Cyrl-CS"/>
        </w:rPr>
        <w:t>бр.</w:t>
      </w:r>
      <w:r w:rsidR="00E91C75">
        <w:rPr>
          <w:rFonts w:ascii="Arial Narrow" w:hAnsi="Arial Narrow" w:cs="Arial"/>
          <w:b/>
          <w:bCs/>
          <w:color w:val="auto"/>
          <w:sz w:val="22"/>
          <w:szCs w:val="22"/>
          <w:lang w:val="sr-Cyrl-CS"/>
        </w:rPr>
        <w:t xml:space="preserve"> </w:t>
      </w:r>
      <w:r w:rsidR="006C0F69">
        <w:rPr>
          <w:rFonts w:ascii="Arial Narrow" w:hAnsi="Arial Narrow" w:cs="Arial"/>
          <w:b/>
          <w:bCs/>
          <w:color w:val="auto"/>
          <w:sz w:val="22"/>
          <w:szCs w:val="22"/>
          <w:lang w:val="sr-Cyrl-CS"/>
        </w:rPr>
        <w:t>05/19</w:t>
      </w:r>
      <w:r w:rsidR="00963B10">
        <w:rPr>
          <w:rFonts w:ascii="Arial Narrow" w:hAnsi="Arial Narrow" w:cs="Arial"/>
          <w:b/>
          <w:bCs/>
          <w:color w:val="auto"/>
          <w:sz w:val="22"/>
          <w:szCs w:val="22"/>
          <w:lang w:val="sl-SI"/>
        </w:rPr>
        <w:t>,</w:t>
      </w:r>
      <w:r w:rsidR="007F154A">
        <w:rPr>
          <w:rFonts w:ascii="Arial Narrow" w:hAnsi="Arial Narrow" w:cs="Arial"/>
          <w:b/>
          <w:bCs/>
          <w:color w:val="auto"/>
          <w:sz w:val="22"/>
          <w:szCs w:val="22"/>
          <w:lang w:val="sr-Cyrl-CS"/>
        </w:rPr>
        <w:t xml:space="preserve"> </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46"/>
        <w:gridCol w:w="3011"/>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B179B1" w:rsidRDefault="00980F6C" w:rsidP="00980F6C">
      <w:pPr>
        <w:suppressAutoHyphens w:val="0"/>
        <w:spacing w:line="240" w:lineRule="auto"/>
        <w:rPr>
          <w:rFonts w:ascii="Arial Narrow" w:eastAsia="Times New Roman" w:hAnsi="Arial Narrow" w:cs="Arial"/>
          <w:color w:val="auto"/>
          <w:kern w:val="0"/>
          <w:sz w:val="22"/>
          <w:szCs w:val="22"/>
          <w:lang w:val="sr-Cyrl-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96909" w:rsidRPr="00596909" w:rsidRDefault="00596909" w:rsidP="000D735A">
      <w:pPr>
        <w:pStyle w:val="BodyText2"/>
        <w:spacing w:line="100" w:lineRule="atLeast"/>
        <w:jc w:val="both"/>
        <w:rPr>
          <w:rFonts w:ascii="Arial Narrow" w:hAnsi="Arial Narrow" w:cs="Arial"/>
          <w:b/>
          <w:bCs/>
          <w:sz w:val="22"/>
          <w:szCs w:val="22"/>
          <w:lang w:val="sr-Cyrl-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На полеђини коверте или на кутији навести назив и адресу понуђача.</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Понуду доставити на адресу:</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24" w:lineRule="auto"/>
        <w:jc w:val="both"/>
        <w:rPr>
          <w:sz w:val="22"/>
          <w:szCs w:val="22"/>
        </w:rPr>
      </w:pPr>
      <w:r w:rsidRPr="00F347A9">
        <w:rPr>
          <w:rFonts w:ascii="Arial Narrow" w:hAnsi="Arial Narrow" w:cs="Arial Narrow"/>
          <w:b/>
          <w:bCs/>
          <w:sz w:val="22"/>
          <w:szCs w:val="22"/>
        </w:rPr>
        <w:t xml:space="preserve">Јована Мариновића бр. 4, 11000 Београд </w:t>
      </w:r>
      <w:r w:rsidRPr="00F347A9">
        <w:rPr>
          <w:rFonts w:ascii="Arial Narrow" w:hAnsi="Arial Narrow" w:cs="Arial Narrow"/>
          <w:sz w:val="22"/>
          <w:szCs w:val="22"/>
        </w:rPr>
        <w:t>са назнаком</w:t>
      </w:r>
      <w:proofErr w:type="gramStart"/>
      <w:r w:rsidRPr="00F347A9">
        <w:rPr>
          <w:rFonts w:ascii="Arial Narrow" w:hAnsi="Arial Narrow" w:cs="Arial Narrow"/>
          <w:sz w:val="22"/>
          <w:szCs w:val="22"/>
        </w:rPr>
        <w:t>:</w:t>
      </w:r>
      <w:r w:rsidRPr="00F347A9">
        <w:rPr>
          <w:rFonts w:ascii="Arial Narrow" w:hAnsi="Arial Narrow" w:cs="Arial Narrow"/>
          <w:b/>
          <w:bCs/>
          <w:sz w:val="22"/>
          <w:szCs w:val="22"/>
        </w:rPr>
        <w:t xml:space="preserve"> ,,Понуда</w:t>
      </w:r>
      <w:proofErr w:type="gramEnd"/>
      <w:r w:rsidRPr="00F347A9">
        <w:rPr>
          <w:rFonts w:ascii="Arial Narrow" w:hAnsi="Arial Narrow" w:cs="Arial Narrow"/>
          <w:b/>
          <w:bCs/>
          <w:sz w:val="22"/>
          <w:szCs w:val="22"/>
        </w:rPr>
        <w:t xml:space="preserve"> за јавну набавку </w:t>
      </w:r>
      <w:r w:rsidRPr="00F347A9">
        <w:rPr>
          <w:rFonts w:ascii="Arial Narrow" w:hAnsi="Arial Narrow" w:cs="Arial Narrow"/>
          <w:sz w:val="22"/>
          <w:szCs w:val="22"/>
        </w:rPr>
        <w:t>(добра)</w:t>
      </w:r>
      <w:r w:rsidRPr="00F347A9">
        <w:rPr>
          <w:rFonts w:ascii="Arial Narrow" w:hAnsi="Arial Narrow" w:cs="Arial Narrow"/>
          <w:b/>
          <w:bCs/>
          <w:sz w:val="22"/>
          <w:szCs w:val="22"/>
        </w:rPr>
        <w:t xml:space="preserve"> </w:t>
      </w:r>
      <w:r w:rsidRPr="00F347A9">
        <w:rPr>
          <w:rFonts w:ascii="Arial Narrow" w:hAnsi="Arial Narrow" w:cs="Arial Narrow"/>
          <w:sz w:val="22"/>
          <w:szCs w:val="22"/>
        </w:rPr>
        <w:t>–</w:t>
      </w:r>
      <w:r w:rsidRPr="00F347A9">
        <w:rPr>
          <w:rFonts w:ascii="Arial Narrow" w:hAnsi="Arial Narrow" w:cs="Arial Narrow"/>
          <w:b/>
          <w:bCs/>
          <w:sz w:val="22"/>
          <w:szCs w:val="22"/>
        </w:rPr>
        <w:t xml:space="preserve"> </w:t>
      </w:r>
      <w:r w:rsidR="00D11178" w:rsidRPr="00CF1854">
        <w:rPr>
          <w:rFonts w:ascii="Arial Narrow" w:hAnsi="Arial Narrow" w:cs="Arial"/>
          <w:b/>
          <w:iCs/>
          <w:sz w:val="22"/>
          <w:szCs w:val="22"/>
        </w:rPr>
        <w:t>Потрошни материјал за медицински</w:t>
      </w:r>
      <w:r w:rsidR="00D11178">
        <w:rPr>
          <w:rFonts w:ascii="Arial Narrow" w:hAnsi="Arial Narrow" w:cs="Arial"/>
          <w:b/>
          <w:iCs/>
          <w:sz w:val="22"/>
          <w:szCs w:val="22"/>
          <w:lang w:val="sr-Cyrl-CS"/>
        </w:rPr>
        <w:t xml:space="preserve"> и комунални отпад</w:t>
      </w:r>
      <w:r w:rsidR="00D11178" w:rsidRPr="00963B10">
        <w:rPr>
          <w:rFonts w:ascii="Arial Narrow" w:hAnsi="Arial Narrow" w:cs="Arial"/>
          <w:b/>
          <w:iCs/>
          <w:sz w:val="22"/>
          <w:szCs w:val="22"/>
        </w:rPr>
        <w:t>,</w:t>
      </w:r>
      <w:r w:rsidR="00D11178">
        <w:rPr>
          <w:rFonts w:ascii="Arial Narrow" w:hAnsi="Arial Narrow" w:cs="Arial"/>
          <w:b/>
          <w:iCs/>
          <w:sz w:val="22"/>
          <w:szCs w:val="22"/>
        </w:rPr>
        <w:t xml:space="preserve"> </w:t>
      </w:r>
      <w:r w:rsidR="00D11178">
        <w:rPr>
          <w:rFonts w:ascii="Arial Narrow" w:hAnsi="Arial Narrow" w:cs="Arial"/>
          <w:b/>
          <w:iCs/>
          <w:sz w:val="22"/>
          <w:szCs w:val="22"/>
          <w:lang w:val="sr-Cyrl-CS"/>
        </w:rPr>
        <w:t>бр</w:t>
      </w:r>
      <w:r w:rsidR="00D11178" w:rsidRPr="00963B10">
        <w:rPr>
          <w:rFonts w:ascii="Arial Narrow" w:hAnsi="Arial Narrow" w:cs="Arial"/>
          <w:b/>
          <w:iCs/>
          <w:sz w:val="22"/>
          <w:szCs w:val="22"/>
        </w:rPr>
        <w:t>.</w:t>
      </w:r>
      <w:r w:rsidR="00D11178">
        <w:rPr>
          <w:rFonts w:ascii="Arial Narrow" w:hAnsi="Arial Narrow" w:cs="Arial"/>
          <w:b/>
          <w:iCs/>
          <w:sz w:val="22"/>
          <w:szCs w:val="22"/>
          <w:lang w:val="sr-Cyrl-CS"/>
        </w:rPr>
        <w:t>05/19</w:t>
      </w:r>
      <w:r w:rsidR="00D11178">
        <w:rPr>
          <w:rFonts w:ascii="Arial Narrow" w:hAnsi="Arial Narrow" w:cs="Arial"/>
          <w:b/>
          <w:iCs/>
          <w:sz w:val="22"/>
          <w:szCs w:val="22"/>
        </w:rPr>
        <w:t xml:space="preserve"> </w:t>
      </w:r>
      <w:r w:rsidRPr="00F347A9">
        <w:rPr>
          <w:rFonts w:ascii="Arial Narrow" w:hAnsi="Arial Narrow" w:cs="Arial Narrow"/>
          <w:b/>
          <w:bCs/>
          <w:sz w:val="22"/>
          <w:szCs w:val="22"/>
        </w:rPr>
        <w:t xml:space="preserve">- НЕ ОТВАРАТИ”. </w:t>
      </w:r>
      <w:r w:rsidR="00D11178">
        <w:rPr>
          <w:rFonts w:ascii="Arial Narrow" w:hAnsi="Arial Narrow" w:cs="Arial"/>
          <w:color w:val="auto"/>
          <w:sz w:val="22"/>
          <w:szCs w:val="22"/>
        </w:rPr>
        <w:t>Понуда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сматра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благовременом</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уколико</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је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примљена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од</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стране</w:t>
      </w:r>
      <w:r w:rsidR="00D11178" w:rsidRPr="00740A38">
        <w:rPr>
          <w:rFonts w:ascii="Arial Narrow" w:hAnsi="Arial Narrow" w:cs="Arial"/>
          <w:color w:val="auto"/>
          <w:sz w:val="22"/>
          <w:szCs w:val="22"/>
        </w:rPr>
        <w:t xml:space="preserve"> </w:t>
      </w:r>
      <w:r w:rsidR="00D11178" w:rsidRPr="00A7074D">
        <w:rPr>
          <w:rFonts w:ascii="Arial Narrow" w:hAnsi="Arial Narrow" w:cs="Arial"/>
          <w:color w:val="auto"/>
          <w:sz w:val="22"/>
          <w:szCs w:val="22"/>
        </w:rPr>
        <w:t xml:space="preserve">наручиоца </w:t>
      </w:r>
      <w:r w:rsidR="00D52FAD" w:rsidRPr="00D52FAD">
        <w:rPr>
          <w:rFonts w:ascii="Arial Narrow" w:hAnsi="Arial Narrow" w:cs="Arial"/>
          <w:b/>
          <w:color w:val="FF0000"/>
          <w:sz w:val="22"/>
          <w:szCs w:val="22"/>
        </w:rPr>
        <w:t>до 30</w:t>
      </w:r>
      <w:r w:rsidR="00D11178" w:rsidRPr="00D52FAD">
        <w:rPr>
          <w:rFonts w:ascii="Arial Narrow" w:hAnsi="Arial Narrow" w:cs="Arial"/>
          <w:b/>
          <w:color w:val="FF0000"/>
          <w:sz w:val="22"/>
          <w:szCs w:val="22"/>
        </w:rPr>
        <w:t xml:space="preserve">.05.2019. </w:t>
      </w:r>
      <w:r w:rsidR="00D11178" w:rsidRPr="00D52FAD">
        <w:rPr>
          <w:rFonts w:ascii="Arial Narrow" w:hAnsi="Arial Narrow" w:cs="Arial"/>
          <w:b/>
          <w:color w:val="FF0000"/>
          <w:sz w:val="22"/>
          <w:szCs w:val="22"/>
          <w:lang w:val="sr-Cyrl-CS"/>
        </w:rPr>
        <w:t>године</w:t>
      </w:r>
      <w:r w:rsidR="00D11178" w:rsidRPr="00D52FAD">
        <w:rPr>
          <w:rFonts w:ascii="Arial Narrow" w:hAnsi="Arial Narrow" w:cs="Arial"/>
          <w:b/>
          <w:i/>
          <w:iCs/>
          <w:color w:val="FF0000"/>
          <w:sz w:val="22"/>
          <w:szCs w:val="22"/>
        </w:rPr>
        <w:t xml:space="preserve"> </w:t>
      </w:r>
      <w:r w:rsidR="00D11178" w:rsidRPr="00D52FAD">
        <w:rPr>
          <w:rFonts w:ascii="Arial Narrow" w:hAnsi="Arial Narrow" w:cs="Arial"/>
          <w:b/>
          <w:color w:val="FF0000"/>
          <w:sz w:val="22"/>
          <w:szCs w:val="22"/>
        </w:rPr>
        <w:t xml:space="preserve">до </w:t>
      </w:r>
      <w:r w:rsidR="00D11178" w:rsidRPr="00D52FAD">
        <w:rPr>
          <w:rFonts w:ascii="Arial Narrow" w:hAnsi="Arial Narrow" w:cs="Arial"/>
          <w:b/>
          <w:color w:val="FF0000"/>
          <w:sz w:val="22"/>
          <w:szCs w:val="22"/>
          <w:lang w:val="sr-Cyrl-CS"/>
        </w:rPr>
        <w:t>08:00</w:t>
      </w:r>
      <w:r w:rsidR="00D11178" w:rsidRPr="00D52FAD">
        <w:rPr>
          <w:rFonts w:ascii="Arial Narrow" w:hAnsi="Arial Narrow" w:cs="Arial"/>
          <w:b/>
          <w:color w:val="FF0000"/>
          <w:sz w:val="22"/>
          <w:szCs w:val="22"/>
        </w:rPr>
        <w:t xml:space="preserve"> часова</w:t>
      </w:r>
      <w:r w:rsidR="00D11178" w:rsidRPr="00D52FAD">
        <w:rPr>
          <w:rFonts w:ascii="Arial Narrow" w:hAnsi="Arial Narrow" w:cs="Arial"/>
          <w:b/>
          <w:i/>
          <w:iCs/>
          <w:color w:val="FF0000"/>
          <w:sz w:val="22"/>
          <w:szCs w:val="22"/>
        </w:rPr>
        <w:t>.</w:t>
      </w:r>
    </w:p>
    <w:p w:rsidR="00F347A9" w:rsidRPr="00F347A9" w:rsidRDefault="00F347A9" w:rsidP="00F347A9">
      <w:pPr>
        <w:widowControl w:val="0"/>
        <w:autoSpaceDE w:val="0"/>
        <w:autoSpaceDN w:val="0"/>
        <w:adjustRightInd w:val="0"/>
        <w:spacing w:line="277" w:lineRule="exact"/>
        <w:rPr>
          <w:sz w:val="22"/>
          <w:szCs w:val="22"/>
        </w:rPr>
      </w:pPr>
    </w:p>
    <w:p w:rsidR="00F347A9" w:rsidRPr="00F347A9" w:rsidRDefault="00F347A9" w:rsidP="00F347A9">
      <w:pPr>
        <w:widowControl w:val="0"/>
        <w:overflowPunct w:val="0"/>
        <w:autoSpaceDE w:val="0"/>
        <w:autoSpaceDN w:val="0"/>
        <w:adjustRightInd w:val="0"/>
        <w:spacing w:line="227" w:lineRule="auto"/>
        <w:ind w:right="20"/>
        <w:jc w:val="both"/>
        <w:rPr>
          <w:sz w:val="22"/>
          <w:szCs w:val="22"/>
        </w:rPr>
      </w:pPr>
      <w:r w:rsidRPr="00F347A9">
        <w:rPr>
          <w:rFonts w:ascii="Arial Narrow" w:hAnsi="Arial Narrow" w:cs="Arial Narrow"/>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47A9" w:rsidRPr="00F347A9" w:rsidRDefault="00F347A9" w:rsidP="00F347A9">
      <w:pPr>
        <w:widowControl w:val="0"/>
        <w:autoSpaceDE w:val="0"/>
        <w:autoSpaceDN w:val="0"/>
        <w:adjustRightInd w:val="0"/>
        <w:spacing w:line="49"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47A9" w:rsidRPr="00F347A9" w:rsidRDefault="00F347A9" w:rsidP="00F347A9">
      <w:pPr>
        <w:widowControl w:val="0"/>
        <w:autoSpaceDE w:val="0"/>
        <w:autoSpaceDN w:val="0"/>
        <w:adjustRightInd w:val="0"/>
        <w:spacing w:line="274"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Понуђач је дужан да уз понуду достави по један узорак сваког артикла по јединици мере из обрасца спецификације понуде.</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31" w:lineRule="auto"/>
        <w:jc w:val="both"/>
        <w:rPr>
          <w:sz w:val="22"/>
          <w:szCs w:val="22"/>
        </w:rPr>
      </w:pPr>
      <w:r w:rsidRPr="00F347A9">
        <w:rPr>
          <w:rFonts w:ascii="Arial Narrow" w:hAnsi="Arial Narrow" w:cs="Arial Narrow"/>
          <w:sz w:val="22"/>
          <w:szCs w:val="22"/>
        </w:rPr>
        <w:t xml:space="preserve">Саставни део понуде су узорци који се достављају истовремено са понудом до истека рока за подношење понуда. Узорци морају бити посебно паковани са назнаком „Узорци за јавну набавку број </w:t>
      </w:r>
      <w:r w:rsidR="00C15EF3">
        <w:rPr>
          <w:rFonts w:ascii="Arial Narrow" w:hAnsi="Arial Narrow" w:cs="Arial Narrow"/>
          <w:b/>
          <w:sz w:val="22"/>
          <w:szCs w:val="22"/>
        </w:rPr>
        <w:t>05/19</w:t>
      </w:r>
      <w:r w:rsidRPr="00F347A9">
        <w:rPr>
          <w:rFonts w:ascii="Arial Narrow" w:hAnsi="Arial Narrow" w:cs="Arial Narrow"/>
          <w:sz w:val="22"/>
          <w:szCs w:val="22"/>
        </w:rPr>
        <w:t>“, а на полеђини мора бити назначен назив, број телефона и адреса понуђача. На сваком појединачном узорку мора бити означен број партије и ставке из спецификације на коју се односи.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F347A9" w:rsidRPr="00F347A9" w:rsidRDefault="00F347A9" w:rsidP="00F347A9">
      <w:pPr>
        <w:widowControl w:val="0"/>
        <w:autoSpaceDE w:val="0"/>
        <w:autoSpaceDN w:val="0"/>
        <w:adjustRightInd w:val="0"/>
        <w:spacing w:line="2" w:lineRule="exact"/>
        <w:rPr>
          <w:sz w:val="22"/>
          <w:szCs w:val="22"/>
        </w:rPr>
      </w:pPr>
    </w:p>
    <w:p w:rsidR="00641901" w:rsidRDefault="00F347A9" w:rsidP="00202A2B">
      <w:pPr>
        <w:widowControl w:val="0"/>
        <w:autoSpaceDE w:val="0"/>
        <w:autoSpaceDN w:val="0"/>
        <w:adjustRightInd w:val="0"/>
        <w:spacing w:line="240" w:lineRule="auto"/>
        <w:rPr>
          <w:sz w:val="22"/>
          <w:szCs w:val="22"/>
        </w:rPr>
      </w:pPr>
      <w:r w:rsidRPr="00F347A9">
        <w:rPr>
          <w:rFonts w:ascii="Arial Narrow" w:hAnsi="Arial Narrow" w:cs="Arial Narrow"/>
          <w:sz w:val="22"/>
          <w:szCs w:val="22"/>
        </w:rPr>
        <w:t>Достављени узорци осталих понуђача биће враћени понуђачима по окончаном поступку јавне набавке.</w:t>
      </w:r>
    </w:p>
    <w:p w:rsidR="00202A2B" w:rsidRPr="00202A2B" w:rsidRDefault="00202A2B" w:rsidP="00202A2B">
      <w:pPr>
        <w:widowControl w:val="0"/>
        <w:autoSpaceDE w:val="0"/>
        <w:autoSpaceDN w:val="0"/>
        <w:adjustRightInd w:val="0"/>
        <w:spacing w:line="240" w:lineRule="auto"/>
        <w:rPr>
          <w:sz w:val="22"/>
          <w:szCs w:val="22"/>
        </w:rPr>
      </w:pPr>
    </w:p>
    <w:p w:rsidR="00BC1036" w:rsidRPr="00A82872" w:rsidRDefault="00A84201" w:rsidP="00641901">
      <w:pPr>
        <w:autoSpaceDE w:val="0"/>
        <w:autoSpaceDN w:val="0"/>
        <w:adjustRightInd w:val="0"/>
        <w:spacing w:line="240" w:lineRule="auto"/>
        <w:jc w:val="both"/>
        <w:rPr>
          <w:rFonts w:ascii="Arial Narrow" w:hAnsi="Arial Narrow" w:cs="Arial"/>
          <w:iCs/>
          <w:color w:val="FF0000"/>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C33094">
        <w:rPr>
          <w:rFonts w:ascii="Arial Narrow" w:hAnsi="Arial Narrow" w:cs="Arial"/>
          <w:iCs/>
          <w:color w:val="auto"/>
          <w:sz w:val="22"/>
          <w:szCs w:val="22"/>
        </w:rPr>
        <w:t>Отварање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понуда</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ће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бити</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извршено</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дана</w:t>
      </w:r>
      <w:r w:rsidR="00641901" w:rsidRPr="00A82872">
        <w:rPr>
          <w:rFonts w:ascii="Arial Narrow" w:hAnsi="Arial Narrow" w:cs="Arial"/>
          <w:b/>
          <w:iCs/>
          <w:color w:val="FF0000"/>
          <w:sz w:val="22"/>
          <w:szCs w:val="22"/>
        </w:rPr>
        <w:t xml:space="preserve"> </w:t>
      </w:r>
      <w:r w:rsidR="00D52FAD" w:rsidRPr="00D52FAD">
        <w:rPr>
          <w:rFonts w:ascii="Arial Narrow" w:hAnsi="Arial Narrow" w:cs="Arial"/>
          <w:b/>
          <w:color w:val="FF0000"/>
          <w:sz w:val="22"/>
          <w:szCs w:val="22"/>
        </w:rPr>
        <w:t>30</w:t>
      </w:r>
      <w:r w:rsidR="00A7074D" w:rsidRPr="00D52FAD">
        <w:rPr>
          <w:rFonts w:ascii="Arial Narrow" w:hAnsi="Arial Narrow" w:cs="Arial"/>
          <w:b/>
          <w:color w:val="FF0000"/>
          <w:sz w:val="22"/>
          <w:szCs w:val="22"/>
        </w:rPr>
        <w:t>.05</w:t>
      </w:r>
      <w:r w:rsidR="0051566A" w:rsidRPr="00D52FAD">
        <w:rPr>
          <w:rFonts w:ascii="Arial Narrow" w:hAnsi="Arial Narrow" w:cs="Arial"/>
          <w:b/>
          <w:color w:val="FF0000"/>
          <w:sz w:val="22"/>
          <w:szCs w:val="22"/>
        </w:rPr>
        <w:t>.201</w:t>
      </w:r>
      <w:r w:rsidR="00A7074D" w:rsidRPr="00D52FAD">
        <w:rPr>
          <w:rFonts w:ascii="Arial Narrow" w:hAnsi="Arial Narrow" w:cs="Arial"/>
          <w:b/>
          <w:color w:val="FF0000"/>
          <w:sz w:val="22"/>
          <w:szCs w:val="22"/>
        </w:rPr>
        <w:t>9</w:t>
      </w:r>
      <w:r w:rsidR="00641901" w:rsidRPr="00D52FAD">
        <w:rPr>
          <w:rFonts w:ascii="Arial Narrow" w:hAnsi="Arial Narrow" w:cs="Arial"/>
          <w:b/>
          <w:iCs/>
          <w:color w:val="FF0000"/>
          <w:sz w:val="22"/>
          <w:szCs w:val="22"/>
        </w:rPr>
        <w:t>.</w:t>
      </w:r>
      <w:r w:rsidR="0051566A"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г</w:t>
      </w:r>
      <w:r w:rsidRPr="00D52FAD">
        <w:rPr>
          <w:rFonts w:ascii="Arial Narrow" w:hAnsi="Arial Narrow" w:cs="Arial"/>
          <w:b/>
          <w:iCs/>
          <w:color w:val="FF0000"/>
          <w:sz w:val="22"/>
          <w:szCs w:val="22"/>
          <w:lang w:val="sr-Cyrl-CS"/>
        </w:rPr>
        <w:t>одине</w:t>
      </w:r>
      <w:r w:rsidR="00641901"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у</w:t>
      </w:r>
      <w:r w:rsidR="00641901" w:rsidRPr="00D52FAD">
        <w:rPr>
          <w:rFonts w:ascii="Arial Narrow" w:hAnsi="Arial Narrow" w:cs="Arial"/>
          <w:b/>
          <w:iCs/>
          <w:color w:val="FF0000"/>
          <w:sz w:val="22"/>
          <w:szCs w:val="22"/>
        </w:rPr>
        <w:t xml:space="preserve"> </w:t>
      </w:r>
      <w:r w:rsidR="00C33094" w:rsidRPr="00D52FAD">
        <w:rPr>
          <w:rFonts w:ascii="Arial Narrow" w:hAnsi="Arial Narrow" w:cs="Arial"/>
          <w:b/>
          <w:iCs/>
          <w:color w:val="FF0000"/>
          <w:sz w:val="22"/>
          <w:szCs w:val="22"/>
          <w:lang w:val="sr-Cyrl-CS"/>
        </w:rPr>
        <w:t>09</w:t>
      </w:r>
      <w:r w:rsidR="00641901" w:rsidRPr="00D52FAD">
        <w:rPr>
          <w:rFonts w:ascii="Arial Narrow" w:hAnsi="Arial Narrow" w:cs="Arial"/>
          <w:b/>
          <w:iCs/>
          <w:color w:val="FF0000"/>
          <w:sz w:val="22"/>
          <w:szCs w:val="22"/>
        </w:rPr>
        <w:t xml:space="preserve">:00 </w:t>
      </w:r>
      <w:r w:rsidRPr="00D52FAD">
        <w:rPr>
          <w:rFonts w:ascii="Arial Narrow" w:hAnsi="Arial Narrow" w:cs="Arial"/>
          <w:b/>
          <w:iCs/>
          <w:color w:val="FF0000"/>
          <w:sz w:val="22"/>
          <w:szCs w:val="22"/>
        </w:rPr>
        <w:t>часова</w:t>
      </w:r>
      <w:r w:rsidR="00641901" w:rsidRPr="00D52FAD">
        <w:rPr>
          <w:rFonts w:ascii="Arial Narrow" w:hAnsi="Arial Narrow" w:cs="Arial"/>
          <w:iCs/>
          <w:color w:val="FF0000"/>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EB2D0D">
        <w:rPr>
          <w:rFonts w:ascii="Arial Narrow" w:hAnsi="Arial Narrow" w:cs="Arial"/>
          <w:bCs/>
          <w:sz w:val="22"/>
          <w:szCs w:val="22"/>
          <w:lang w:val="sr-Latn-CS"/>
        </w:rPr>
        <w:t xml:space="preserve"> 4</w:t>
      </w:r>
      <w:r w:rsidR="00550898" w:rsidRPr="00550898">
        <w:rPr>
          <w:rFonts w:ascii="Arial Narrow" w:hAnsi="Arial Narrow" w:cs="Arial"/>
          <w:bCs/>
          <w:sz w:val="22"/>
          <w:szCs w:val="22"/>
          <w:lang w:val="sr-Latn-CS"/>
        </w:rPr>
        <w:t xml:space="preserve"> (</w:t>
      </w:r>
      <w:r w:rsidR="00EB2D0D">
        <w:rPr>
          <w:rFonts w:ascii="Arial Narrow" w:hAnsi="Arial Narrow" w:cs="Arial"/>
          <w:bCs/>
          <w:sz w:val="22"/>
          <w:szCs w:val="22"/>
          <w:lang w:val="sr-Cyrl-CS"/>
        </w:rPr>
        <w:t>четири</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партије</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
    <w:p w:rsidR="00C15EF3" w:rsidRPr="00740A38" w:rsidRDefault="00C15EF3">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
    <w:p w:rsidR="00221C6F" w:rsidRPr="00740A38" w:rsidRDefault="00A84201">
      <w:pPr>
        <w:jc w:val="both"/>
        <w:rPr>
          <w:rFonts w:ascii="Arial Narrow" w:eastAsia="TimesNewRomanPSMT" w:hAnsi="Arial Narrow" w:cs="Arial"/>
          <w:bCs/>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lastRenderedPageBreak/>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proofErr w:type="gramStart"/>
      <w:r>
        <w:rPr>
          <w:rFonts w:ascii="Arial Narrow" w:eastAsia="TimesNewRomanPSMT" w:hAnsi="Arial Narrow" w:cs="Arial"/>
          <w:b/>
          <w:bCs/>
          <w:sz w:val="22"/>
          <w:szCs w:val="22"/>
        </w:rPr>
        <w:t>Београд</w:t>
      </w:r>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3C1071" w:rsidRPr="00CF1854">
        <w:rPr>
          <w:rFonts w:ascii="Arial Narrow" w:hAnsi="Arial Narrow" w:cs="Arial"/>
          <w:b/>
          <w:iCs/>
          <w:sz w:val="22"/>
          <w:szCs w:val="22"/>
        </w:rPr>
        <w:t xml:space="preserve">отпад </w:t>
      </w:r>
      <w:r w:rsidR="00963B10" w:rsidRPr="00963B10">
        <w:rPr>
          <w:rFonts w:ascii="Arial Narrow" w:hAnsi="Arial Narrow" w:cs="Arial"/>
          <w:b/>
          <w:iCs/>
          <w:sz w:val="22"/>
          <w:szCs w:val="22"/>
        </w:rPr>
        <w:t>,</w:t>
      </w:r>
      <w:proofErr w:type="gramEnd"/>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w:t>
      </w:r>
      <w:r w:rsidR="006C0F69">
        <w:rPr>
          <w:rFonts w:ascii="Arial Narrow" w:hAnsi="Arial Narrow" w:cs="Arial"/>
          <w:b/>
          <w:iCs/>
          <w:sz w:val="22"/>
          <w:szCs w:val="22"/>
          <w:lang w:val="sr-Cyrl-CS"/>
        </w:rPr>
        <w:t xml:space="preserve"> и комунални отпад </w:t>
      </w:r>
      <w:r w:rsidR="003C1071" w:rsidRPr="00CF1854">
        <w:rPr>
          <w:rFonts w:ascii="Arial Narrow" w:hAnsi="Arial Narrow" w:cs="Arial"/>
          <w:b/>
          <w:iCs/>
          <w:sz w:val="22"/>
          <w:szCs w:val="22"/>
        </w:rPr>
        <w:t xml:space="preserve"> </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ЈН</w:t>
      </w:r>
      <w:proofErr w:type="gramEnd"/>
      <w:r w:rsidR="00AB6D52">
        <w:rPr>
          <w:rFonts w:ascii="Arial Narrow" w:eastAsia="TimesNewRomanPS-BoldMT" w:hAnsi="Arial Narrow" w:cs="Arial"/>
          <w:b/>
          <w:bCs/>
          <w:sz w:val="22"/>
          <w:szCs w:val="22"/>
        </w:rPr>
        <w:t xml:space="preserve"> </w:t>
      </w:r>
      <w:r w:rsidR="00A82872">
        <w:rPr>
          <w:rFonts w:ascii="Arial Narrow" w:hAnsi="Arial Narrow" w:cs="Arial"/>
          <w:b/>
          <w:iCs/>
          <w:sz w:val="22"/>
          <w:szCs w:val="22"/>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AB6D52" w:rsidRPr="00963B10">
        <w:rPr>
          <w:rFonts w:ascii="Arial Narrow" w:hAnsi="Arial Narrow" w:cs="Arial"/>
          <w:b/>
          <w:iCs/>
          <w:sz w:val="22"/>
          <w:szCs w:val="22"/>
        </w:rPr>
        <w:t>,</w:t>
      </w:r>
      <w:proofErr w:type="gramEnd"/>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
    <w:p w:rsidR="00221C6F" w:rsidRPr="00A84201" w:rsidRDefault="00A84201">
      <w:pPr>
        <w:jc w:val="both"/>
        <w:rPr>
          <w:rFonts w:ascii="Arial Narrow" w:hAnsi="Arial Narrow" w:cs="Arial"/>
          <w:sz w:val="22"/>
          <w:szCs w:val="22"/>
        </w:rPr>
      </w:pP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r>
        <w:rPr>
          <w:rFonts w:ascii="Arial Narrow" w:eastAsia="TimesNewRomanPSMT" w:hAnsi="Arial Narrow" w:cs="Arial"/>
          <w:bCs/>
          <w:sz w:val="22"/>
          <w:szCs w:val="22"/>
          <w:lang w:val="sr-Cyrl-CS"/>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
          <w:iCs/>
          <w:color w:val="FF0000"/>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
    <w:p w:rsidR="002013BD" w:rsidRPr="002013BD" w:rsidRDefault="002013BD">
      <w:pPr>
        <w:jc w:val="both"/>
        <w:rPr>
          <w:rFonts w:ascii="Arial Narrow" w:hAnsi="Arial Narrow" w:cs="Arial"/>
          <w:i/>
          <w:iCs/>
          <w:color w:val="FF0000"/>
          <w:sz w:val="22"/>
          <w:szCs w:val="22"/>
          <w:lang w:val="sr-Cyrl-CS"/>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 </w:t>
      </w:r>
      <w:r>
        <w:rPr>
          <w:rFonts w:ascii="Arial Narrow" w:hAnsi="Arial Narrow" w:cs="Arial"/>
          <w:sz w:val="22"/>
          <w:szCs w:val="22"/>
        </w:rPr>
        <w:t>ст</w:t>
      </w:r>
      <w:r w:rsidRPr="0051566A">
        <w:rPr>
          <w:rFonts w:ascii="Arial Narrow" w:hAnsi="Arial Narrow" w:cs="Arial"/>
          <w:sz w:val="22"/>
          <w:szCs w:val="22"/>
        </w:rPr>
        <w:t xml:space="preserve">. 4. </w:t>
      </w:r>
      <w:r>
        <w:rPr>
          <w:rFonts w:ascii="Arial Narrow" w:hAnsi="Arial Narrow" w:cs="Arial"/>
          <w:sz w:val="22"/>
          <w:szCs w:val="22"/>
        </w:rPr>
        <w:t>тач</w:t>
      </w:r>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sidR="00A82872">
        <w:rPr>
          <w:rFonts w:ascii="Arial Narrow" w:hAnsi="Arial Narrow" w:cs="Arial"/>
          <w:sz w:val="22"/>
          <w:szCs w:val="22"/>
        </w:rPr>
        <w:t>IV</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lastRenderedPageBreak/>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
    <w:p w:rsidR="00DD423E"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
    <w:p w:rsidR="00FB4DE4" w:rsidRDefault="00A84201" w:rsidP="008B1DF2">
      <w:pPr>
        <w:jc w:val="both"/>
        <w:rPr>
          <w:rFonts w:ascii="Arial Narrow" w:hAnsi="Arial Narrow" w:cs="Arial"/>
          <w:iCs/>
          <w:sz w:val="22"/>
          <w:szCs w:val="22"/>
        </w:rPr>
      </w:pPr>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sidR="00B03091">
        <w:rPr>
          <w:rFonts w:ascii="Arial Narrow" w:hAnsi="Arial Narrow" w:cs="Arial"/>
          <w:b/>
          <w:bCs/>
          <w:i/>
          <w:iCs/>
          <w:sz w:val="22"/>
          <w:szCs w:val="22"/>
          <w:lang w:val="sr-Cyrl-CS"/>
        </w:rPr>
        <w:t>2</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sidR="00B03091">
        <w:rPr>
          <w:rFonts w:ascii="Arial Narrow" w:hAnsi="Arial Narrow" w:cs="Arial"/>
          <w:b/>
          <w:bCs/>
          <w:iCs/>
          <w:sz w:val="22"/>
          <w:szCs w:val="22"/>
          <w:u w:val="single"/>
          <w:lang w:val="sr-Cyrl-CS"/>
        </w:rPr>
        <w:t>3</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B03091"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9.4</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r w:rsidR="00221C6F" w:rsidRPr="00740A38">
        <w:rPr>
          <w:rFonts w:ascii="Arial Narrow" w:hAnsi="Arial Narrow" w:cs="Arial"/>
          <w:sz w:val="22"/>
          <w:szCs w:val="22"/>
        </w:rPr>
        <w:t xml:space="preserve"> </w:t>
      </w:r>
    </w:p>
    <w:p w:rsidR="00534C95" w:rsidRPr="00202A2B" w:rsidRDefault="00A84201">
      <w:pPr>
        <w:jc w:val="both"/>
        <w:rPr>
          <w:rFonts w:ascii="Arial Narrow" w:hAnsi="Arial Narrow" w:cs="Arial"/>
          <w:iCs/>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 </w:t>
      </w:r>
      <w:r>
        <w:rPr>
          <w:rFonts w:ascii="Arial Narrow" w:hAnsi="Arial Narrow" w:cs="Arial"/>
          <w:sz w:val="22"/>
          <w:szCs w:val="22"/>
        </w:rPr>
        <w:t>Закона</w:t>
      </w:r>
      <w:r w:rsidR="00221C6F" w:rsidRPr="00740A38">
        <w:rPr>
          <w:rFonts w:ascii="Arial Narrow" w:hAnsi="Arial Narrow" w:cs="Arial"/>
          <w:sz w:val="22"/>
          <w:szCs w:val="22"/>
        </w:rPr>
        <w:t>.</w:t>
      </w:r>
    </w:p>
    <w:p w:rsidR="00C03A66" w:rsidRPr="00740A38" w:rsidRDefault="00C03A66">
      <w:pPr>
        <w:jc w:val="both"/>
        <w:rPr>
          <w:rFonts w:ascii="Arial Narrow" w:hAnsi="Arial Narrow" w:cs="Arial"/>
          <w:b/>
          <w:i/>
          <w:iCs/>
          <w:color w:val="auto"/>
          <w:sz w:val="22"/>
          <w:szCs w:val="22"/>
        </w:rPr>
      </w:pPr>
    </w:p>
    <w:p w:rsidR="00DD423E" w:rsidRPr="003C1CA0"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lang w:val="sr-Latn-CS"/>
              </w:rPr>
              <w:t>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понуди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 xml:space="preserve">: </w:t>
            </w:r>
          </w:p>
          <w:p w:rsidR="00221C6F" w:rsidRPr="00A7074D" w:rsidRDefault="00221C6F">
            <w:pPr>
              <w:pStyle w:val="ListParagraph"/>
              <w:jc w:val="both"/>
              <w:rPr>
                <w:rFonts w:ascii="Arial Narrow" w:eastAsia="TimesNewRomanPSMT" w:hAnsi="Arial Narrow" w:cs="Arial"/>
                <w:b/>
                <w:bCs/>
                <w:i/>
                <w:iCs/>
                <w:color w:val="auto"/>
                <w:sz w:val="22"/>
                <w:szCs w:val="22"/>
                <w:u w:val="single"/>
              </w:rPr>
            </w:pP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221C6F"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за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озбиљност</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понуде</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Cs/>
                <w:i/>
                <w:iCs/>
                <w:color w:val="auto"/>
                <w:sz w:val="22"/>
                <w:szCs w:val="22"/>
              </w:rPr>
              <w:t>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то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C36551" w:rsidRPr="00A7074D">
              <w:rPr>
                <w:rFonts w:ascii="Arial Narrow" w:eastAsia="TimesNewRomanPSMT" w:hAnsi="Arial Narrow" w:cs="Arial"/>
                <w:bCs/>
                <w:i/>
                <w:iCs/>
                <w:color w:val="auto"/>
                <w:sz w:val="22"/>
                <w:szCs w:val="22"/>
                <w:lang w:val="sr-Cyrl-CS"/>
              </w:rPr>
              <w:t xml:space="preserve"> </w:t>
            </w:r>
            <w:r w:rsidR="00C36551" w:rsidRPr="00A7074D">
              <w:rPr>
                <w:rFonts w:ascii="Arial Narrow" w:eastAsia="TimesNewRomanPSMT" w:hAnsi="Arial Narrow" w:cs="Arial"/>
                <w:b/>
                <w:bCs/>
                <w:i/>
                <w:iCs/>
                <w:color w:val="auto"/>
                <w:sz w:val="22"/>
                <w:szCs w:val="22"/>
                <w:lang w:val="sr-Latn-CS"/>
              </w:rPr>
              <w:t>5</w:t>
            </w:r>
            <w:r w:rsidR="00221C6F" w:rsidRPr="00A7074D">
              <w:rPr>
                <w:rFonts w:ascii="Arial Narrow" w:eastAsia="TimesNewRomanPSMT" w:hAnsi="Arial Narrow" w:cs="Arial"/>
                <w:b/>
                <w:bCs/>
                <w:i/>
                <w:iCs/>
                <w:color w:val="auto"/>
                <w:sz w:val="22"/>
                <w:szCs w:val="22"/>
                <w:lang w:val="sr-Cyrl-CS"/>
              </w:rPr>
              <w:t>%</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221C6F"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221C6F" w:rsidRPr="00A7074D">
              <w:rPr>
                <w:rFonts w:ascii="Arial Narrow" w:eastAsia="TimesNewRomanPSMT" w:hAnsi="Arial Narrow" w:cs="Arial"/>
                <w:bCs/>
                <w:i/>
                <w:iCs/>
                <w:color w:val="auto"/>
                <w:sz w:val="22"/>
                <w:szCs w:val="22"/>
                <w:lang w:val="sr-Cyrl-CS"/>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lang w:val="sr-Cyrl-CS"/>
              </w:rPr>
              <w:t>Рок</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важења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rPr>
              <w:t>30</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отварања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уновчити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дату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уз</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након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истека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рока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подношење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повуче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опозове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или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измени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своју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благовремено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потпише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јавној</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набавци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поднесе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lang w:val="sr-Cyrl-CS"/>
              </w:rPr>
              <w:t>средство</w:t>
            </w:r>
            <w:r w:rsidR="00221C6F" w:rsidRPr="00A7074D">
              <w:rPr>
                <w:rFonts w:ascii="Arial Narrow" w:hAnsi="Arial Narrow" w:cs="Arial"/>
                <w:i/>
                <w:iCs/>
                <w:color w:val="auto"/>
                <w:sz w:val="22"/>
                <w:szCs w:val="22"/>
                <w:lang w:val="sr-Cyrl-CS"/>
              </w:rPr>
              <w:t xml:space="preserve"> </w:t>
            </w:r>
            <w:r w:rsidRPr="00A7074D">
              <w:rPr>
                <w:rFonts w:ascii="Arial Narrow" w:hAnsi="Arial Narrow" w:cs="Arial"/>
                <w:i/>
                <w:iCs/>
                <w:color w:val="auto"/>
                <w:sz w:val="22"/>
                <w:szCs w:val="22"/>
                <w:lang w:val="sr-Cyrl-CS"/>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складу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захтевима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конкурсне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документације</w:t>
            </w:r>
            <w:r w:rsidR="00221C6F" w:rsidRPr="00A7074D">
              <w:rPr>
                <w:rFonts w:ascii="Arial Narrow" w:hAnsi="Arial Narrow" w:cs="Arial"/>
                <w:i/>
                <w:iCs/>
                <w:color w:val="auto"/>
                <w:sz w:val="22"/>
                <w:szCs w:val="22"/>
              </w:rPr>
              <w:t>.</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вратити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којима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није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одмах</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закључењу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изабраним</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понуђачем</w:t>
            </w:r>
            <w:r w:rsidR="00221C6F" w:rsidRPr="00A7074D">
              <w:rPr>
                <w:rFonts w:ascii="Arial Narrow" w:eastAsia="TimesNewRomanPSMT" w:hAnsi="Arial Narrow" w:cs="Arial"/>
                <w:bCs/>
                <w:i/>
                <w:iCs/>
                <w:color w:val="auto"/>
                <w:sz w:val="22"/>
                <w:szCs w:val="22"/>
              </w:rPr>
              <w:t>.</w:t>
            </w:r>
          </w:p>
          <w:p w:rsidR="00A7074D" w:rsidRPr="00202A2B" w:rsidRDefault="00A84201" w:rsidP="00202A2B">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lastRenderedPageBreak/>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достави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одбијена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као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неприхватљива</w:t>
            </w:r>
            <w:r w:rsidR="00221C6F" w:rsidRPr="00A7074D">
              <w:rPr>
                <w:rFonts w:ascii="Arial Narrow" w:eastAsia="TimesNewRomanPSMT" w:hAnsi="Arial Narrow" w:cs="Arial"/>
                <w:bCs/>
                <w:i/>
                <w:iCs/>
                <w:color w:val="auto"/>
                <w:sz w:val="22"/>
                <w:szCs w:val="22"/>
                <w:lang w:val="sr-Cyrl-CS"/>
              </w:rPr>
              <w:t>.</w:t>
            </w:r>
          </w:p>
          <w:p w:rsidR="00B2005A" w:rsidRPr="00A7074D" w:rsidRDefault="00B2005A">
            <w:pPr>
              <w:jc w:val="both"/>
              <w:rPr>
                <w:rFonts w:ascii="Arial Narrow" w:eastAsia="TimesNewRomanPSMT" w:hAnsi="Arial Narrow" w:cs="Arial"/>
                <w:b/>
                <w:bCs/>
                <w:i/>
                <w:iCs/>
                <w:color w:val="auto"/>
                <w:sz w:val="22"/>
                <w:szCs w:val="22"/>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rPr>
              <w:t>II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w:t>
            </w:r>
          </w:p>
          <w:p w:rsidR="00F44140" w:rsidRPr="00A7074D" w:rsidRDefault="00F44140" w:rsidP="00F44140">
            <w:pPr>
              <w:pStyle w:val="ListParagraph"/>
              <w:ind w:left="810"/>
              <w:jc w:val="both"/>
              <w:rPr>
                <w:rFonts w:ascii="Arial Narrow" w:eastAsia="TimesNewRomanPSMT" w:hAnsi="Arial Narrow" w:cs="Arial"/>
                <w:bCs/>
                <w:i/>
                <w:iCs/>
                <w:color w:val="auto"/>
                <w:sz w:val="22"/>
                <w:szCs w:val="22"/>
              </w:rPr>
            </w:pPr>
          </w:p>
          <w:p w:rsidR="00C03A66" w:rsidRPr="00A7074D" w:rsidRDefault="00A84201" w:rsidP="00C03A66">
            <w:pPr>
              <w:pStyle w:val="ListParagraph"/>
              <w:ind w:left="845"/>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DD38B3"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Latn-CS"/>
              </w:rPr>
              <w:t>за</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добро</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извршење</w:t>
            </w:r>
            <w:r w:rsidR="00DD38B3"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посла</w:t>
            </w:r>
            <w:r w:rsidR="00DD38B3" w:rsidRPr="00A7074D">
              <w:rPr>
                <w:rFonts w:ascii="Arial Narrow" w:eastAsia="TimesNewRomanPSMT" w:hAnsi="Arial Narrow" w:cs="Arial"/>
                <w:b/>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се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обавезује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тренутку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закључења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уговора</w:t>
            </w:r>
            <w:r w:rsidR="00DD38B3"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преда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наручиоцу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00DD38B3" w:rsidRPr="00A7074D">
              <w:rPr>
                <w:rFonts w:ascii="Arial Narrow" w:eastAsia="TimesNewRomanPSMT" w:hAnsi="Arial Narrow" w:cs="Arial"/>
                <w:b/>
                <w:bCs/>
                <w:i/>
                <w:iCs/>
                <w:color w:val="auto"/>
                <w:sz w:val="22"/>
                <w:szCs w:val="22"/>
                <w:lang w:val="sr-Cyrl-CS"/>
              </w:rPr>
              <w:t>10%</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DD38B3"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p>
          <w:p w:rsidR="00DD38B3" w:rsidRPr="00A7074D" w:rsidRDefault="00A84201" w:rsidP="00C03A66">
            <w:pPr>
              <w:pStyle w:val="ListParagraph"/>
              <w:ind w:left="845"/>
              <w:jc w:val="both"/>
              <w:rPr>
                <w:rFonts w:ascii="Arial Narrow" w:eastAsia="TimesNewRomanPSMT" w:hAnsi="Arial Narrow" w:cs="Arial"/>
                <w:b/>
                <w:bCs/>
                <w:i/>
                <w:iCs/>
                <w:color w:val="auto"/>
                <w:sz w:val="22"/>
                <w:szCs w:val="22"/>
              </w:rPr>
            </w:pP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DD38B3" w:rsidRPr="00A7074D">
              <w:rPr>
                <w:rFonts w:ascii="Arial Narrow" w:eastAsia="TimesNewRomanPSMT" w:hAnsi="Arial Narrow" w:cs="Arial"/>
                <w:bCs/>
                <w:i/>
                <w:iCs/>
                <w:color w:val="auto"/>
                <w:sz w:val="22"/>
                <w:szCs w:val="22"/>
                <w:lang w:val="sr-Latn-CS"/>
              </w:rPr>
              <w:t>.</w:t>
            </w:r>
          </w:p>
          <w:p w:rsidR="00C03A66" w:rsidRPr="00A7074D" w:rsidRDefault="00C03A66" w:rsidP="00C03A66">
            <w:pPr>
              <w:pStyle w:val="ListParagraph"/>
              <w:ind w:left="845"/>
              <w:jc w:val="both"/>
              <w:rPr>
                <w:rFonts w:ascii="Arial Narrow" w:eastAsia="TimesNewRomanPSMT" w:hAnsi="Arial Narrow" w:cs="Arial"/>
                <w:b/>
                <w:bCs/>
                <w:i/>
                <w:iCs/>
                <w:color w:val="auto"/>
                <w:sz w:val="22"/>
                <w:szCs w:val="22"/>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A7074D">
              <w:rPr>
                <w:rFonts w:ascii="Arial Narrow" w:hAnsi="Arial Narrow" w:cs="Arial"/>
                <w:i/>
                <w:iCs/>
                <w:color w:val="auto"/>
                <w:sz w:val="22"/>
                <w:szCs w:val="22"/>
              </w:rPr>
              <w:t>Наручилац</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ће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уновчити</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средство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финансијског</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случају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понуђач</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буде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извршавао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своје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обавезе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роковима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начин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предвиђен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уговором</w:t>
            </w:r>
            <w:r w:rsidR="00221C6F" w:rsidRPr="00A7074D">
              <w:rPr>
                <w:rFonts w:ascii="Arial Narrow" w:hAnsi="Arial Narrow" w:cs="Arial"/>
                <w:i/>
                <w:iCs/>
                <w:color w:val="auto"/>
                <w:sz w:val="22"/>
                <w:szCs w:val="22"/>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 xml:space="preserve">. </w:t>
      </w:r>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 xml:space="preserve">. 4.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proofErr w:type="gramStart"/>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proofErr w:type="gramEnd"/>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 xml:space="preserve">. </w:t>
      </w:r>
    </w:p>
    <w:p w:rsidR="0051566A" w:rsidRPr="001B746E" w:rsidRDefault="0051566A" w:rsidP="0051566A">
      <w:pPr>
        <w:jc w:val="both"/>
        <w:rPr>
          <w:rFonts w:ascii="Arial Narrow" w:hAnsi="Arial Narrow" w:cs="Arial"/>
          <w:sz w:val="22"/>
          <w:szCs w:val="22"/>
          <w:lang w:val="sr-Cyrl-CS"/>
        </w:rPr>
      </w:pP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 xml:space="preserve">ЈН бр. </w:t>
      </w:r>
      <w:r w:rsidR="001B746E">
        <w:rPr>
          <w:rFonts w:ascii="Arial Narrow" w:hAnsi="Arial Narrow" w:cs="Arial"/>
          <w:b/>
          <w:sz w:val="22"/>
          <w:szCs w:val="22"/>
          <w:lang w:val="sr-Cyrl-CS"/>
        </w:rPr>
        <w:t>05/19</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 </w:t>
      </w:r>
      <w:r>
        <w:rPr>
          <w:rFonts w:ascii="Arial Narrow" w:hAnsi="Arial Narrow" w:cs="Arial"/>
          <w:sz w:val="22"/>
          <w:szCs w:val="22"/>
        </w:rPr>
        <w:t>Закона</w:t>
      </w:r>
      <w:r w:rsidRPr="0051566A">
        <w:rPr>
          <w:rFonts w:ascii="Arial Narrow" w:hAnsi="Arial Narrow" w:cs="Arial"/>
          <w:sz w:val="22"/>
          <w:szCs w:val="22"/>
        </w:rPr>
        <w:t>.</w:t>
      </w:r>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 </w:t>
      </w:r>
      <w:r>
        <w:rPr>
          <w:rFonts w:ascii="Arial Narrow" w:hAnsi="Arial Narrow" w:cs="Arial"/>
          <w:sz w:val="22"/>
          <w:szCs w:val="22"/>
        </w:rPr>
        <w:t>Закона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lastRenderedPageBreak/>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
    <w:p w:rsidR="003B43DD" w:rsidRDefault="00A84201">
      <w:pPr>
        <w:jc w:val="both"/>
        <w:rPr>
          <w:rFonts w:ascii="Arial Narrow" w:hAnsi="Arial Narrow" w:cs="Arial"/>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proofErr w:type="gramStart"/>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 xml:space="preserve">. </w:t>
      </w: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  (</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hAnsi="Arial Narrow" w:cs="Arial"/>
          <w:b/>
          <w:sz w:val="22"/>
          <w:szCs w:val="22"/>
        </w:rPr>
      </w:pPr>
    </w:p>
    <w:p w:rsidR="0051566A" w:rsidRPr="00A7074D" w:rsidRDefault="001C26D2" w:rsidP="0051566A">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1) назив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назив и адресу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3)податке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4) повреде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чињенице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6) потврду о уплати таксе из члана 156. овог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потпис подносиоца.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да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износ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(4) број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шифру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(6) позив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сврха: ЗЗП; </w:t>
      </w:r>
      <w:r w:rsidR="00962690" w:rsidRPr="00962690">
        <w:rPr>
          <w:rFonts w:ascii="Arial Narrow" w:hAnsi="Arial Narrow" w:cs="Arial"/>
          <w:b/>
          <w:sz w:val="22"/>
          <w:szCs w:val="22"/>
        </w:rPr>
        <w:t xml:space="preserve">КБЦ „ДР ДРАГИША МИШОВИЋ – </w:t>
      </w:r>
      <w:proofErr w:type="gramStart"/>
      <w:r w:rsidR="00962690" w:rsidRPr="00962690">
        <w:rPr>
          <w:rFonts w:ascii="Arial Narrow" w:hAnsi="Arial Narrow" w:cs="Arial"/>
          <w:b/>
          <w:sz w:val="22"/>
          <w:szCs w:val="22"/>
        </w:rPr>
        <w:t>ДЕДИЊЕ“</w:t>
      </w:r>
      <w:proofErr w:type="gramEnd"/>
      <w:r w:rsidRPr="00962690">
        <w:rPr>
          <w:rFonts w:ascii="Arial Narrow" w:hAnsi="Arial Narrow" w:cs="Arial"/>
          <w:b/>
          <w:sz w:val="22"/>
          <w:szCs w:val="22"/>
        </w:rPr>
        <w:t xml:space="preserve">; јавна набавка ЈН </w:t>
      </w:r>
      <w:r w:rsidR="00D54CA5">
        <w:rPr>
          <w:rFonts w:ascii="Arial Narrow" w:hAnsi="Arial Narrow" w:cs="Arial"/>
          <w:b/>
          <w:sz w:val="22"/>
          <w:szCs w:val="22"/>
          <w:lang w:val="sr-Cyrl-CS"/>
        </w:rPr>
        <w:t>05/19</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(8) корисник: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назив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потпис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A7074D">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r w:rsidRPr="0051566A">
        <w:rPr>
          <w:rFonts w:ascii="Arial Narrow" w:hAnsi="Arial Narrow" w:cs="Arial"/>
          <w:sz w:val="22"/>
          <w:szCs w:val="22"/>
        </w:rPr>
        <w:t xml:space="preserve">Поступак заштите права регулисан је одредбама чл. 138. - 166. ЗЈН. </w:t>
      </w:r>
    </w:p>
    <w:p w:rsidR="002013BD" w:rsidRDefault="002013BD">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Pr="001B746E" w:rsidRDefault="006E76BE">
      <w:pPr>
        <w:jc w:val="both"/>
        <w:rPr>
          <w:rFonts w:ascii="Arial Narrow" w:hAnsi="Arial Narrow" w:cs="Arial"/>
          <w:i/>
          <w:iCs/>
          <w:sz w:val="22"/>
          <w:szCs w:val="22"/>
          <w:lang w:val="sr-Cyrl-CS"/>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w:t>
      </w:r>
      <w:r w:rsidR="001B746E">
        <w:rPr>
          <w:rFonts w:ascii="Arial Narrow" w:hAnsi="Arial Narrow" w:cs="Arial"/>
          <w:b/>
          <w:iCs/>
          <w:sz w:val="22"/>
          <w:szCs w:val="22"/>
          <w:lang w:val="sr-Cyrl-CS"/>
        </w:rPr>
        <w:t xml:space="preserve"> и </w:t>
      </w:r>
      <w:proofErr w:type="gramStart"/>
      <w:r w:rsidR="001B746E">
        <w:rPr>
          <w:rFonts w:ascii="Arial Narrow" w:hAnsi="Arial Narrow" w:cs="Arial"/>
          <w:b/>
          <w:iCs/>
          <w:sz w:val="22"/>
          <w:szCs w:val="22"/>
          <w:lang w:val="sr-Cyrl-CS"/>
        </w:rPr>
        <w:t xml:space="preserve">комунални </w:t>
      </w:r>
      <w:r w:rsidR="003C1071" w:rsidRPr="00CF1854">
        <w:rPr>
          <w:rFonts w:ascii="Arial Narrow" w:hAnsi="Arial Narrow" w:cs="Arial"/>
          <w:b/>
          <w:iCs/>
          <w:sz w:val="22"/>
          <w:szCs w:val="22"/>
        </w:rPr>
        <w:t xml:space="preserve"> отпад</w:t>
      </w:r>
      <w:proofErr w:type="gramEnd"/>
      <w:r w:rsidR="00AB6D52" w:rsidRPr="00AB6D52">
        <w:rPr>
          <w:rFonts w:ascii="Arial Narrow" w:hAnsi="Arial Narrow" w:cs="Arial"/>
          <w:b/>
          <w:iCs/>
          <w:sz w:val="22"/>
          <w:szCs w:val="22"/>
        </w:rPr>
        <w:t xml:space="preserve">, ЈН </w:t>
      </w:r>
      <w:r w:rsidR="00D54CA5">
        <w:rPr>
          <w:rFonts w:ascii="Arial Narrow" w:hAnsi="Arial Narrow" w:cs="Arial"/>
          <w:b/>
          <w:iCs/>
          <w:sz w:val="22"/>
          <w:szCs w:val="22"/>
          <w:lang w:val="sr-Cyrl-CS"/>
        </w:rPr>
        <w:t>бр.</w:t>
      </w:r>
      <w:r w:rsidR="002C1227">
        <w:rPr>
          <w:rFonts w:ascii="Arial Narrow" w:hAnsi="Arial Narrow" w:cs="Arial"/>
          <w:b/>
          <w:iCs/>
          <w:sz w:val="22"/>
          <w:szCs w:val="22"/>
          <w:lang w:val="sr-Cyrl-CS"/>
        </w:rPr>
        <w:t xml:space="preserve"> </w:t>
      </w:r>
      <w:r w:rsidR="001B746E">
        <w:rPr>
          <w:rFonts w:ascii="Arial Narrow" w:hAnsi="Arial Narrow" w:cs="Arial"/>
          <w:b/>
          <w:iCs/>
          <w:sz w:val="22"/>
          <w:szCs w:val="22"/>
          <w:lang w:val="sr-Cyrl-CS"/>
        </w:rPr>
        <w:t>05/19</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r w:rsidRPr="00740A38">
        <w:rPr>
          <w:rFonts w:ascii="Arial Narrow" w:hAnsi="Arial Narrow" w:cs="Arial"/>
          <w:b/>
          <w:bCs/>
          <w:i/>
          <w:iCs/>
          <w:sz w:val="22"/>
          <w:szCs w:val="22"/>
        </w:rPr>
        <w:t>1)</w:t>
      </w:r>
      <w:r w:rsidR="006E76BE">
        <w:rPr>
          <w:rFonts w:ascii="Arial Narrow" w:hAnsi="Arial Narrow" w:cs="Arial"/>
          <w:b/>
          <w:bCs/>
          <w:i/>
          <w:iCs/>
          <w:sz w:val="22"/>
          <w:szCs w:val="22"/>
        </w:rPr>
        <w:t>ОПШТИ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firstRow="0" w:lastRow="0" w:firstColumn="0" w:lastColumn="0" w:noHBand="0" w:noVBand="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Default="0074554D" w:rsidP="0074554D">
      <w:pPr>
        <w:jc w:val="both"/>
        <w:rPr>
          <w:rFonts w:ascii="Arial Narrow" w:hAnsi="Arial Narrow" w:cs="Arial"/>
          <w:b/>
          <w:bCs/>
          <w:sz w:val="22"/>
          <w:szCs w:val="22"/>
          <w:lang w:val="sr-Cyrl-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1B746E">
        <w:rPr>
          <w:rFonts w:ascii="Arial Narrow" w:hAnsi="Arial Narrow" w:cs="Arial"/>
          <w:b/>
          <w:iCs/>
          <w:sz w:val="22"/>
          <w:szCs w:val="22"/>
          <w:lang w:val="sr-Cyrl-CS"/>
        </w:rPr>
        <w:t xml:space="preserve">и комунални </w:t>
      </w:r>
      <w:r w:rsidR="003C1071" w:rsidRPr="00CF1854">
        <w:rPr>
          <w:rFonts w:ascii="Arial Narrow" w:hAnsi="Arial Narrow" w:cs="Arial"/>
          <w:b/>
          <w:iCs/>
          <w:sz w:val="22"/>
          <w:szCs w:val="22"/>
        </w:rPr>
        <w:t>отпад</w:t>
      </w:r>
      <w:r w:rsidR="00AB6D52" w:rsidRPr="00AB6D52">
        <w:rPr>
          <w:rFonts w:ascii="Arial Narrow" w:hAnsi="Arial Narrow" w:cs="Arial"/>
          <w:b/>
          <w:bCs/>
          <w:sz w:val="22"/>
          <w:szCs w:val="22"/>
        </w:rPr>
        <w:t xml:space="preserve">, ЈН </w:t>
      </w:r>
      <w:r w:rsidR="00130520">
        <w:rPr>
          <w:rFonts w:ascii="Arial Narrow" w:hAnsi="Arial Narrow" w:cs="Arial"/>
          <w:b/>
          <w:bCs/>
          <w:sz w:val="22"/>
          <w:szCs w:val="22"/>
          <w:lang w:val="sr-Cyrl-CS"/>
        </w:rPr>
        <w:t>бр</w:t>
      </w:r>
      <w:r w:rsidR="00AB6D52" w:rsidRPr="00AB6D52">
        <w:rPr>
          <w:rFonts w:ascii="Arial Narrow" w:hAnsi="Arial Narrow" w:cs="Arial"/>
          <w:b/>
          <w:bCs/>
          <w:sz w:val="22"/>
          <w:szCs w:val="22"/>
        </w:rPr>
        <w:t>.</w:t>
      </w:r>
      <w:r w:rsidR="001B746E">
        <w:rPr>
          <w:rFonts w:ascii="Arial Narrow" w:hAnsi="Arial Narrow" w:cs="Arial"/>
          <w:b/>
          <w:bCs/>
          <w:sz w:val="22"/>
          <w:szCs w:val="22"/>
          <w:lang w:val="sr-Cyrl-CS"/>
        </w:rPr>
        <w:t>05/19</w:t>
      </w:r>
    </w:p>
    <w:p w:rsidR="007D62AB" w:rsidRDefault="007D62AB" w:rsidP="0074554D">
      <w:pPr>
        <w:jc w:val="both"/>
        <w:rPr>
          <w:rFonts w:ascii="Arial Narrow" w:hAnsi="Arial Narrow" w:cs="Arial"/>
          <w:b/>
          <w:lang w:val="sr-Cyrl-CS"/>
        </w:rPr>
      </w:pPr>
    </w:p>
    <w:p w:rsidR="007D62AB" w:rsidRPr="0043536B" w:rsidRDefault="007D62AB" w:rsidP="0074554D">
      <w:pPr>
        <w:jc w:val="both"/>
        <w:rPr>
          <w:rFonts w:ascii="Arial Narrow" w:hAnsi="Arial Narrow" w:cs="Arial"/>
          <w:b/>
          <w:u w:val="single"/>
          <w:lang w:val="sr-Cyrl-CS"/>
        </w:rPr>
      </w:pPr>
      <w:r w:rsidRPr="0043536B">
        <w:rPr>
          <w:rFonts w:ascii="Arial Narrow" w:hAnsi="Arial Narrow" w:cs="Arial"/>
          <w:b/>
          <w:u w:val="single"/>
          <w:lang w:val="sr-Cyrl-CS"/>
        </w:rPr>
        <w:t>ПАРТИЈА</w:t>
      </w:r>
      <w:r w:rsidR="0043536B" w:rsidRPr="0043536B">
        <w:rPr>
          <w:rFonts w:ascii="Arial Narrow" w:hAnsi="Arial Narrow" w:cs="Arial"/>
          <w:b/>
          <w:u w:val="single"/>
          <w:lang w:val="sr-Cyrl-CS"/>
        </w:rPr>
        <w:t xml:space="preserve"> </w:t>
      </w:r>
      <w:r w:rsidRPr="0043536B">
        <w:rPr>
          <w:rFonts w:ascii="Arial Narrow" w:hAnsi="Arial Narrow" w:cs="Arial"/>
          <w:b/>
          <w:u w:val="single"/>
          <w:lang w:val="sr-Cyrl-CS"/>
        </w:rPr>
        <w:t>1.</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811"/>
        <w:gridCol w:w="926"/>
        <w:gridCol w:w="990"/>
        <w:gridCol w:w="1351"/>
        <w:gridCol w:w="1351"/>
        <w:gridCol w:w="1260"/>
        <w:gridCol w:w="1351"/>
      </w:tblGrid>
      <w:tr w:rsidR="00B2005A" w:rsidRPr="00B41945" w:rsidTr="00B2005A">
        <w:trPr>
          <w:cantSplit/>
          <w:trHeight w:val="773"/>
        </w:trPr>
        <w:tc>
          <w:tcPr>
            <w:tcW w:w="208"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5"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16" w:type="pct"/>
            <w:tcBorders>
              <w:bottom w:val="single" w:sz="4" w:space="0" w:color="auto"/>
            </w:tcBorders>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rPr>
                <w:rFonts w:ascii="Arial Narrow" w:hAnsi="Arial Narrow" w:cs="Arial"/>
                <w:b/>
                <w:iCs/>
                <w:sz w:val="20"/>
                <w:szCs w:val="20"/>
              </w:rPr>
            </w:pPr>
          </w:p>
        </w:tc>
        <w:tc>
          <w:tcPr>
            <w:tcW w:w="2325" w:type="pct"/>
            <w:shd w:val="clear" w:color="auto" w:fill="F2F2F2"/>
            <w:vAlign w:val="center"/>
          </w:tcPr>
          <w:p w:rsidR="00AE0153" w:rsidRPr="001B746E"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запремине 3л ,</w:t>
            </w:r>
            <w:r w:rsidR="00B2005A">
              <w:rPr>
                <w:rFonts w:ascii="Arial Narrow" w:hAnsi="Arial Narrow"/>
                <w:sz w:val="20"/>
                <w:szCs w:val="20"/>
              </w:rPr>
              <w:t xml:space="preserve"> </w:t>
            </w:r>
            <w:r>
              <w:rPr>
                <w:rFonts w:ascii="Arial Narrow" w:hAnsi="Arial Narrow"/>
                <w:sz w:val="20"/>
                <w:szCs w:val="20"/>
                <w:lang w:val="sr-Cyrl-CS"/>
              </w:rPr>
              <w:t xml:space="preserve">УН код </w:t>
            </w:r>
          </w:p>
        </w:tc>
        <w:tc>
          <w:tcPr>
            <w:tcW w:w="316" w:type="pct"/>
            <w:shd w:val="clear" w:color="auto" w:fill="F2F2F2"/>
            <w:vAlign w:val="center"/>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B2005A"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w:t>
            </w:r>
          </w:p>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УН код </w:t>
            </w:r>
          </w:p>
        </w:tc>
        <w:tc>
          <w:tcPr>
            <w:tcW w:w="316" w:type="pct"/>
            <w:shd w:val="clear" w:color="auto" w:fill="F2F2F2"/>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BB0ABC" w:rsidRDefault="00AE0153" w:rsidP="007D62AB">
            <w:pPr>
              <w:rPr>
                <w:rFonts w:ascii="Arial Narrow" w:hAnsi="Arial Narrow"/>
                <w:sz w:val="20"/>
                <w:szCs w:val="20"/>
                <w:lang w:val="sr-Cyrl-CS"/>
              </w:rPr>
            </w:pPr>
            <w:r w:rsidRPr="004C6FA9">
              <w:rPr>
                <w:rFonts w:ascii="Arial Narrow" w:hAnsi="Arial Narrow"/>
                <w:sz w:val="20"/>
                <w:szCs w:val="20"/>
              </w:rPr>
              <w:t>Кеса</w:t>
            </w:r>
            <w:r>
              <w:rPr>
                <w:rFonts w:ascii="Arial Narrow" w:hAnsi="Arial Narrow"/>
                <w:sz w:val="20"/>
                <w:szCs w:val="20"/>
                <w:lang w:val="sr-Cyrl-CS"/>
              </w:rPr>
              <w:t xml:space="preserve"> за одлагање медицинског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жуте боје</w:t>
            </w:r>
            <w:r>
              <w:rPr>
                <w:rFonts w:ascii="Arial Narrow" w:hAnsi="Arial Narrow"/>
                <w:sz w:val="20"/>
                <w:szCs w:val="20"/>
                <w:lang w:val="sr-Cyrl-CS"/>
              </w:rPr>
              <w:t xml:space="preserve"> , Ун код</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цитотоксичног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Ун код </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патоанатомског отпада, 260</w:t>
            </w:r>
            <w:r w:rsidRPr="004C6FA9">
              <w:rPr>
                <w:rFonts w:ascii="Arial Narrow" w:hAnsi="Arial Narrow"/>
                <w:sz w:val="20"/>
                <w:szCs w:val="20"/>
              </w:rPr>
              <w:t>x</w:t>
            </w:r>
            <w:r>
              <w:rPr>
                <w:rFonts w:ascii="Arial Narrow" w:hAnsi="Arial Narrow"/>
                <w:sz w:val="20"/>
                <w:szCs w:val="20"/>
                <w:lang w:val="sr-Cyrl-CS"/>
              </w:rPr>
              <w:t>400</w:t>
            </w:r>
            <w:r w:rsidRPr="004C6FA9">
              <w:rPr>
                <w:rFonts w:ascii="Arial Narrow" w:hAnsi="Arial Narrow"/>
                <w:sz w:val="20"/>
                <w:szCs w:val="20"/>
              </w:rPr>
              <w:t>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браон боје</w:t>
            </w:r>
            <w:r>
              <w:rPr>
                <w:rFonts w:ascii="Arial Narrow" w:hAnsi="Arial Narrow"/>
                <w:sz w:val="20"/>
                <w:szCs w:val="20"/>
                <w:lang w:val="sr-Cyrl-CS"/>
              </w:rPr>
              <w:t xml:space="preserve"> , Ун код</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Pr="00D54CA5" w:rsidRDefault="007D62AB" w:rsidP="00130520">
      <w:pPr>
        <w:jc w:val="both"/>
        <w:rPr>
          <w:rFonts w:ascii="Arial Narrow" w:hAnsi="Arial Narrow" w:cs="Arial"/>
          <w:b/>
          <w:color w:val="FF0000"/>
          <w:lang w:val="sr-Cyrl-CS"/>
        </w:rPr>
      </w:pPr>
    </w:p>
    <w:p w:rsidR="00E8184A" w:rsidRPr="007D62AB" w:rsidRDefault="00E8184A" w:rsidP="006E76BE">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AB6D52" w:rsidRDefault="00E8184A" w:rsidP="00130520">
      <w:pPr>
        <w:jc w:val="both"/>
        <w:rPr>
          <w:rFonts w:ascii="Arial Narrow" w:hAnsi="Arial Narrow" w:cs="Arial"/>
          <w:b/>
          <w:bCs/>
          <w:i/>
          <w:iCs/>
          <w:sz w:val="28"/>
          <w:szCs w:val="2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C33094" w:rsidRDefault="007D62AB" w:rsidP="007D62AB">
      <w:pPr>
        <w:jc w:val="both"/>
        <w:rPr>
          <w:rFonts w:ascii="Arial Narrow" w:hAnsi="Arial Narrow" w:cs="Arial"/>
          <w:b/>
          <w:bCs/>
          <w:i/>
          <w:iCs/>
          <w:sz w:val="28"/>
          <w:szCs w:val="28"/>
          <w:lang w:val="sr-Cyrl-CS"/>
        </w:rPr>
      </w:pPr>
      <w:r>
        <w:rPr>
          <w:rFonts w:ascii="Arial Narrow" w:hAnsi="Arial Narrow" w:cs="Arial"/>
          <w:b/>
          <w:bCs/>
          <w:i/>
          <w:iCs/>
          <w:sz w:val="28"/>
          <w:szCs w:val="28"/>
          <w:lang w:val="sr-Cyrl-CS"/>
        </w:rPr>
        <w:tab/>
      </w: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BB0ABC" w:rsidRPr="007D62AB" w:rsidRDefault="007D62AB" w:rsidP="007D62AB">
      <w:pPr>
        <w:jc w:val="both"/>
        <w:rPr>
          <w:rFonts w:ascii="Arial Narrow" w:hAnsi="Arial Narrow" w:cs="Arial"/>
          <w:b/>
          <w:u w:val="single"/>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sidRPr="007D62AB">
        <w:rPr>
          <w:rFonts w:ascii="Arial Narrow" w:hAnsi="Arial Narrow" w:cs="Arial"/>
          <w:b/>
          <w:u w:val="single"/>
          <w:lang w:val="sr-Cyrl-CS"/>
        </w:rPr>
        <w:t>2.</w:t>
      </w:r>
    </w:p>
    <w:p w:rsidR="007D62AB" w:rsidRDefault="007D62AB" w:rsidP="007D62AB">
      <w:pPr>
        <w:tabs>
          <w:tab w:val="left" w:pos="480"/>
        </w:tabs>
        <w:rPr>
          <w:rFonts w:ascii="Arial Narrow" w:hAnsi="Arial Narrow" w:cs="Arial"/>
          <w:b/>
          <w:bCs/>
          <w:i/>
          <w:iCs/>
          <w:sz w:val="28"/>
          <w:szCs w:val="28"/>
          <w:lang w:val="sr-Cyrl-CS"/>
        </w:rPr>
      </w:pPr>
      <w:r>
        <w:rPr>
          <w:rFonts w:ascii="Arial Narrow" w:hAnsi="Arial Narrow" w:cs="Arial"/>
          <w:b/>
          <w:bCs/>
          <w:i/>
          <w:iCs/>
          <w:sz w:val="28"/>
          <w:szCs w:val="28"/>
          <w:lang w:val="sr-Cyrl-CS"/>
        </w:rPr>
        <w:tab/>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817"/>
        <w:gridCol w:w="899"/>
        <w:gridCol w:w="990"/>
        <w:gridCol w:w="1351"/>
        <w:gridCol w:w="1351"/>
        <w:gridCol w:w="1260"/>
        <w:gridCol w:w="1351"/>
      </w:tblGrid>
      <w:tr w:rsidR="00AE0153" w:rsidRPr="004C6FA9" w:rsidTr="007D2956">
        <w:trPr>
          <w:cantSplit/>
          <w:trHeight w:val="773"/>
        </w:trPr>
        <w:tc>
          <w:tcPr>
            <w:tcW w:w="215"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7"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5" w:type="pct"/>
            <w:shd w:val="clear" w:color="auto" w:fill="DBE5F1"/>
            <w:vAlign w:val="center"/>
          </w:tcPr>
          <w:p w:rsidR="00AE0153" w:rsidRPr="004C6FA9" w:rsidRDefault="00AE0153" w:rsidP="007D62AB">
            <w:pPr>
              <w:numPr>
                <w:ilvl w:val="0"/>
                <w:numId w:val="46"/>
              </w:numPr>
              <w:rPr>
                <w:rFonts w:ascii="Arial Narrow" w:hAnsi="Arial Narrow" w:cs="Arial"/>
                <w:b/>
                <w:iCs/>
                <w:sz w:val="20"/>
                <w:szCs w:val="20"/>
              </w:rPr>
            </w:pPr>
          </w:p>
        </w:tc>
        <w:tc>
          <w:tcPr>
            <w:tcW w:w="2327" w:type="pct"/>
            <w:shd w:val="clear" w:color="auto" w:fill="F2F2F2"/>
            <w:vAlign w:val="bottom"/>
          </w:tcPr>
          <w:p w:rsidR="00AE0153" w:rsidRPr="00EF07B2" w:rsidRDefault="00AE0153" w:rsidP="007D62AB">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rPr>
            </w:pPr>
            <w:r w:rsidRPr="00EF07B2">
              <w:rPr>
                <w:rFonts w:ascii="Arial Narrow" w:hAnsi="Arial Narrow"/>
                <w:color w:val="auto"/>
                <w:sz w:val="20"/>
                <w:szCs w:val="20"/>
              </w:rPr>
              <w:t>ком</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755"/>
        </w:trPr>
        <w:tc>
          <w:tcPr>
            <w:tcW w:w="215" w:type="pct"/>
            <w:shd w:val="clear" w:color="auto" w:fill="DBE5F1"/>
            <w:vAlign w:val="center"/>
          </w:tcPr>
          <w:p w:rsidR="00AE0153" w:rsidRPr="004C6FA9" w:rsidRDefault="00AE0153" w:rsidP="007D62AB">
            <w:pPr>
              <w:numPr>
                <w:ilvl w:val="0"/>
                <w:numId w:val="46"/>
              </w:numPr>
              <w:ind w:left="760" w:hanging="720"/>
              <w:rPr>
                <w:rFonts w:ascii="Arial Narrow" w:hAnsi="Arial Narrow" w:cs="Arial"/>
                <w:b/>
                <w:iCs/>
                <w:sz w:val="20"/>
                <w:szCs w:val="20"/>
              </w:rPr>
            </w:pPr>
          </w:p>
        </w:tc>
        <w:tc>
          <w:tcPr>
            <w:tcW w:w="2327" w:type="pct"/>
            <w:shd w:val="clear" w:color="auto" w:fill="F2F2F2"/>
            <w:vAlign w:val="bottom"/>
          </w:tcPr>
          <w:p w:rsidR="00AE0153" w:rsidRPr="00EE5014" w:rsidRDefault="00AE0153" w:rsidP="007D62AB">
            <w:pPr>
              <w:rPr>
                <w:rFonts w:ascii="Arial Narrow" w:hAnsi="Arial Narrow"/>
                <w:color w:val="auto"/>
                <w:sz w:val="20"/>
                <w:szCs w:val="20"/>
              </w:rPr>
            </w:pPr>
            <w:r w:rsidRPr="00EF07B2">
              <w:rPr>
                <w:rFonts w:ascii="Arial Narrow" w:hAnsi="Arial Narrow"/>
                <w:color w:val="auto"/>
                <w:sz w:val="20"/>
                <w:szCs w:val="20"/>
              </w:rPr>
              <w:t>Рукавице  -трослојне рукавице од армаида (320g/м2)које пружају заштиту од контак</w:t>
            </w:r>
            <w:r>
              <w:rPr>
                <w:rFonts w:ascii="Arial Narrow" w:hAnsi="Arial Narrow"/>
                <w:color w:val="auto"/>
                <w:sz w:val="20"/>
                <w:szCs w:val="20"/>
              </w:rPr>
              <w:t xml:space="preserve">та са врелим предметима до 250 </w:t>
            </w:r>
            <w:r>
              <w:rPr>
                <w:rFonts w:ascii="Calibri" w:hAnsi="Calibri" w:cs="Calibri"/>
                <w:color w:val="auto"/>
                <w:sz w:val="20"/>
                <w:szCs w:val="20"/>
              </w:rPr>
              <w:t>⁰</w:t>
            </w:r>
            <w:r>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Pr>
                <w:rFonts w:ascii="Arial Narrow" w:hAnsi="Arial Narrow"/>
                <w:color w:val="auto"/>
                <w:sz w:val="20"/>
                <w:szCs w:val="20"/>
              </w:rPr>
              <w:t xml:space="preserve"> предметима температуре до 500 </w:t>
            </w:r>
            <w:r>
              <w:rPr>
                <w:rFonts w:ascii="Calibri" w:hAnsi="Calibri" w:cs="Calibri"/>
                <w:color w:val="auto"/>
                <w:sz w:val="20"/>
                <w:szCs w:val="20"/>
              </w:rPr>
              <w:t>⁰</w:t>
            </w:r>
            <w:r>
              <w:rPr>
                <w:rFonts w:ascii="Arial Narrow" w:hAnsi="Arial Narrow"/>
                <w:color w:val="auto"/>
                <w:sz w:val="20"/>
                <w:szCs w:val="20"/>
              </w:rPr>
              <w:t>C</w:t>
            </w:r>
          </w:p>
        </w:tc>
        <w:tc>
          <w:tcPr>
            <w:tcW w:w="307" w:type="pct"/>
            <w:shd w:val="clear" w:color="auto" w:fill="F2F2F2"/>
            <w:vAlign w:val="center"/>
          </w:tcPr>
          <w:p w:rsidR="00AE0153" w:rsidRPr="001305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4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BB0ABC" w:rsidRDefault="00BB0ABC"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BB0ABC" w:rsidRDefault="007D62AB" w:rsidP="007D62AB">
      <w:pPr>
        <w:tabs>
          <w:tab w:val="left" w:pos="360"/>
        </w:tabs>
        <w:rPr>
          <w:rFonts w:ascii="Arial Narrow" w:hAnsi="Arial Narrow" w:cs="Arial"/>
          <w:b/>
          <w:bCs/>
          <w:i/>
          <w:iCs/>
          <w:sz w:val="28"/>
          <w:szCs w:val="28"/>
          <w:lang w:val="sr-Cyrl-CS"/>
        </w:rPr>
      </w:pPr>
      <w:r>
        <w:rPr>
          <w:rFonts w:ascii="Arial Narrow" w:hAnsi="Arial Narrow" w:cs="Arial"/>
          <w:b/>
          <w:bCs/>
          <w:i/>
          <w:iCs/>
          <w:sz w:val="28"/>
          <w:szCs w:val="28"/>
          <w:lang w:val="sr-Cyrl-CS"/>
        </w:rPr>
        <w:tab/>
      </w: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3</w:t>
      </w:r>
      <w:r w:rsidRPr="007D62AB">
        <w:rPr>
          <w:rFonts w:ascii="Arial Narrow" w:hAnsi="Arial Narrow" w:cs="Arial"/>
          <w:b/>
          <w:u w:val="single"/>
          <w:lang w:val="sr-Cyrl-CS"/>
        </w:rPr>
        <w:t>.</w:t>
      </w:r>
    </w:p>
    <w:p w:rsidR="007D62AB" w:rsidRDefault="007D62AB" w:rsidP="007D62AB">
      <w:pPr>
        <w:tabs>
          <w:tab w:val="left" w:pos="180"/>
        </w:tabs>
        <w:rPr>
          <w:rFonts w:ascii="Arial Narrow" w:hAnsi="Arial Narrow" w:cs="Arial"/>
          <w:b/>
          <w:bCs/>
          <w:i/>
          <w:iCs/>
          <w:sz w:val="28"/>
          <w:szCs w:val="28"/>
          <w:lang w:val="sr-Cyrl-CS"/>
        </w:rPr>
      </w:pP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29"/>
        <w:gridCol w:w="899"/>
        <w:gridCol w:w="990"/>
        <w:gridCol w:w="1351"/>
        <w:gridCol w:w="1351"/>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1"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50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Pr="00AD3DE3">
              <w:rPr>
                <w:rFonts w:ascii="Arial Narrow" w:hAnsi="Arial Narrow"/>
                <w:sz w:val="20"/>
                <w:szCs w:val="20"/>
              </w:rPr>
              <w:t xml:space="preserve">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1500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20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Писаљке за апарат GENTIGE плава</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30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1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544CC9" w:rsidRPr="00544CC9" w:rsidRDefault="00544CC9" w:rsidP="007D62AB">
      <w:pPr>
        <w:jc w:val="both"/>
        <w:rPr>
          <w:rFonts w:ascii="Arial Narrow" w:hAnsi="Arial Narrow" w:cs="Arial"/>
          <w:i/>
          <w:iCs/>
          <w:sz w:val="18"/>
          <w:szCs w:val="18"/>
          <w:lang w:val="sr-Cyrl-CS"/>
        </w:rPr>
      </w:pPr>
    </w:p>
    <w:p w:rsidR="0099171D" w:rsidRDefault="0099171D" w:rsidP="00E8184A">
      <w:pPr>
        <w:jc w:val="center"/>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BB0ABC" w:rsidRDefault="007D62AB" w:rsidP="007D62AB">
      <w:pPr>
        <w:rPr>
          <w:rFonts w:ascii="Arial Narrow" w:hAnsi="Arial Narrow" w:cs="Arial"/>
          <w:b/>
          <w:bCs/>
          <w:i/>
          <w:iCs/>
          <w:sz w:val="28"/>
          <w:szCs w:val="28"/>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4</w:t>
      </w:r>
      <w:r w:rsidRPr="007D62AB">
        <w:rPr>
          <w:rFonts w:ascii="Arial Narrow" w:hAnsi="Arial Narrow" w:cs="Arial"/>
          <w:b/>
          <w:u w:val="single"/>
          <w:lang w:val="sr-Cyrl-CS"/>
        </w:rPr>
        <w:t>.</w:t>
      </w:r>
    </w:p>
    <w:p w:rsidR="00CC1925" w:rsidRDefault="00CC1925">
      <w:pPr>
        <w:ind w:left="720" w:firstLine="720"/>
        <w:jc w:val="both"/>
        <w:rPr>
          <w:rFonts w:ascii="Arial Narrow" w:eastAsia="TimesNewRomanPSMT" w:hAnsi="Arial Narrow"/>
          <w:b/>
          <w:bCs/>
          <w:sz w:val="22"/>
          <w:szCs w:val="22"/>
        </w:rPr>
      </w:pPr>
    </w:p>
    <w:p w:rsidR="007D62AB" w:rsidRPr="00544CC9" w:rsidRDefault="004A3764" w:rsidP="00544CC9">
      <w:pPr>
        <w:ind w:left="720" w:firstLine="720"/>
        <w:jc w:val="both"/>
        <w:rPr>
          <w:rFonts w:ascii="Arial Narrow" w:eastAsia="TimesNewRomanPSMT" w:hAnsi="Arial Narrow"/>
          <w:b/>
          <w:bCs/>
          <w:sz w:val="22"/>
          <w:szCs w:val="22"/>
          <w:lang w:val="sr-Cyrl-CS"/>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32"/>
        <w:gridCol w:w="899"/>
        <w:gridCol w:w="990"/>
        <w:gridCol w:w="1351"/>
        <w:gridCol w:w="1348"/>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2"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305"/>
        </w:trPr>
        <w:tc>
          <w:tcPr>
            <w:tcW w:w="211" w:type="pct"/>
            <w:shd w:val="clear" w:color="auto" w:fill="DBE5F1"/>
            <w:vAlign w:val="center"/>
          </w:tcPr>
          <w:p w:rsidR="00AE0153" w:rsidRPr="004C6FA9" w:rsidRDefault="00AE0153" w:rsidP="007D62AB">
            <w:pPr>
              <w:numPr>
                <w:ilvl w:val="0"/>
                <w:numId w:val="49"/>
              </w:numPr>
              <w:rPr>
                <w:rFonts w:ascii="Arial Narrow" w:hAnsi="Arial Narrow" w:cs="Arial"/>
                <w:b/>
                <w:iCs/>
                <w:sz w:val="20"/>
                <w:szCs w:val="20"/>
              </w:rPr>
            </w:pPr>
          </w:p>
        </w:tc>
        <w:tc>
          <w:tcPr>
            <w:tcW w:w="2332" w:type="pct"/>
            <w:shd w:val="clear" w:color="auto" w:fill="F2F2F2"/>
            <w:vAlign w:val="bottom"/>
          </w:tcPr>
          <w:p w:rsidR="00AE0153" w:rsidRPr="00EF07B2"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9"/>
              </w:numPr>
              <w:ind w:left="760" w:hanging="720"/>
              <w:rPr>
                <w:rFonts w:ascii="Arial Narrow" w:hAnsi="Arial Narrow" w:cs="Arial"/>
                <w:b/>
                <w:iCs/>
                <w:sz w:val="20"/>
                <w:szCs w:val="20"/>
              </w:rPr>
            </w:pPr>
          </w:p>
        </w:tc>
        <w:tc>
          <w:tcPr>
            <w:tcW w:w="2332" w:type="pct"/>
            <w:shd w:val="clear" w:color="auto" w:fill="F2F2F2"/>
            <w:vAlign w:val="bottom"/>
          </w:tcPr>
          <w:p w:rsidR="00AE0153" w:rsidRPr="002013BD"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C6FA9" w:rsidRDefault="00AE0153" w:rsidP="007D62AB">
            <w:pPr>
              <w:rPr>
                <w:rFonts w:ascii="Arial Narrow" w:hAnsi="Arial Narrow" w:cs="Arial"/>
                <w:b/>
                <w:iCs/>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7D62AB" w:rsidRPr="003C1071" w:rsidRDefault="007D62AB" w:rsidP="007D62AB">
      <w:pPr>
        <w:jc w:val="both"/>
        <w:rPr>
          <w:rFonts w:ascii="Arial Narrow" w:hAnsi="Arial Narrow" w:cs="Arial"/>
          <w:i/>
          <w:iCs/>
          <w:sz w:val="18"/>
          <w:szCs w:val="18"/>
        </w:rPr>
      </w:pPr>
      <w:r>
        <w:rPr>
          <w:rFonts w:ascii="Arial Narrow" w:hAnsi="Arial Narrow" w:cs="Arial"/>
          <w:i/>
          <w:iCs/>
          <w:sz w:val="18"/>
          <w:szCs w:val="18"/>
        </w:rPr>
        <w:t>пон</w:t>
      </w:r>
    </w:p>
    <w:p w:rsidR="007D62AB" w:rsidRDefault="007D62AB" w:rsidP="007D62AB">
      <w:pPr>
        <w:rPr>
          <w:rFonts w:ascii="Arial Narrow" w:eastAsia="TimesNewRomanPSMT" w:hAnsi="Arial Narrow"/>
          <w:sz w:val="22"/>
          <w:szCs w:val="22"/>
          <w:lang w:val="sr-Cyrl-CS"/>
        </w:rPr>
      </w:pPr>
    </w:p>
    <w:p w:rsidR="007D62AB" w:rsidRPr="007D62AB" w:rsidRDefault="007D62AB" w:rsidP="007D62AB">
      <w:pPr>
        <w:rPr>
          <w:rFonts w:ascii="Arial Narrow" w:eastAsia="TimesNewRomanPSMT" w:hAnsi="Arial Narrow"/>
          <w:sz w:val="22"/>
          <w:szCs w:val="22"/>
          <w:lang w:val="sr-Cyrl-CS"/>
        </w:rPr>
        <w:sectPr w:rsidR="007D62AB" w:rsidRPr="007D62AB"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965136">
        <w:rPr>
          <w:rFonts w:ascii="Arial Narrow" w:hAnsi="Arial Narrow" w:cs="Arial"/>
          <w:b/>
          <w:sz w:val="20"/>
          <w:szCs w:val="20"/>
          <w:lang w:val="sr-Cyrl-CS"/>
        </w:rPr>
        <w:t>Владимир Ђукић</w:t>
      </w:r>
      <w:r w:rsidRPr="00A706F3">
        <w:rPr>
          <w:rFonts w:ascii="Arial Narrow" w:hAnsi="Arial Narrow" w:cs="Arial"/>
          <w:b/>
          <w:sz w:val="20"/>
          <w:szCs w:val="20"/>
        </w:rPr>
        <w:t xml:space="preserve">, </w:t>
      </w:r>
      <w:r w:rsidR="00965136">
        <w:rPr>
          <w:rFonts w:ascii="Arial Narrow" w:hAnsi="Arial Narrow" w:cs="Arial"/>
          <w:b/>
          <w:sz w:val="20"/>
          <w:szCs w:val="20"/>
          <w:lang w:val="sr-Cyrl-CS"/>
        </w:rPr>
        <w:t xml:space="preserve">ВД </w:t>
      </w:r>
      <w:r w:rsidR="00020517">
        <w:rPr>
          <w:rFonts w:ascii="Arial Narrow" w:hAnsi="Arial Narrow" w:cs="Arial"/>
          <w:b/>
          <w:sz w:val="20"/>
          <w:szCs w:val="20"/>
        </w:rPr>
        <w:t>директор</w:t>
      </w:r>
      <w:r w:rsidR="00965136">
        <w:rPr>
          <w:rFonts w:ascii="Arial Narrow" w:hAnsi="Arial Narrow" w:cs="Arial"/>
          <w:b/>
          <w:sz w:val="20"/>
          <w:szCs w:val="20"/>
          <w:lang w:val="sr-Cyrl-CS"/>
        </w:rPr>
        <w:t>а</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r>
        <w:rPr>
          <w:rFonts w:ascii="Arial Narrow" w:hAnsi="Arial Narrow" w:cs="Arial"/>
          <w:b/>
          <w:sz w:val="20"/>
          <w:szCs w:val="20"/>
        </w:rPr>
        <w:t>и</w:t>
      </w:r>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r w:rsidR="00020517">
        <w:rPr>
          <w:rFonts w:ascii="Arial Narrow" w:hAnsi="Arial Narrow" w:cs="Arial"/>
          <w:b/>
          <w:sz w:val="20"/>
          <w:szCs w:val="20"/>
        </w:rPr>
        <w:t>у</w:t>
      </w:r>
      <w:r w:rsidR="00965136">
        <w:rPr>
          <w:rFonts w:ascii="Arial Narrow" w:hAnsi="Arial Narrow" w:cs="Arial"/>
          <w:b/>
          <w:sz w:val="20"/>
          <w:szCs w:val="20"/>
          <w:lang w:val="sr-Cyrl-CS"/>
        </w:rPr>
        <w:t xml:space="preserve"> </w:t>
      </w:r>
      <w:r w:rsidR="00965136">
        <w:rPr>
          <w:rFonts w:ascii="Arial Narrow" w:hAnsi="Arial Narrow" w:cs="Arial"/>
          <w:b/>
          <w:sz w:val="20"/>
          <w:szCs w:val="20"/>
        </w:rPr>
        <w:t>________________________</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proofErr w:type="gramStart"/>
      <w:r w:rsidR="00020517">
        <w:rPr>
          <w:rFonts w:ascii="Arial Narrow" w:hAnsi="Arial Narrow" w:cs="Arial"/>
          <w:b/>
          <w:sz w:val="20"/>
          <w:szCs w:val="20"/>
        </w:rPr>
        <w:t>ПИБ</w:t>
      </w:r>
      <w:r w:rsidRPr="00A706F3">
        <w:rPr>
          <w:rFonts w:ascii="Arial Narrow" w:hAnsi="Arial Narrow" w:cs="Arial"/>
          <w:b/>
          <w:sz w:val="20"/>
          <w:szCs w:val="20"/>
        </w:rPr>
        <w:t>:_</w:t>
      </w:r>
      <w:proofErr w:type="gramEnd"/>
      <w:r w:rsidRPr="00A706F3">
        <w:rPr>
          <w:rFonts w:ascii="Arial Narrow" w:hAnsi="Arial Narrow" w:cs="Arial"/>
          <w:b/>
          <w:sz w:val="20"/>
          <w:szCs w:val="20"/>
        </w:rPr>
        <w:t>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965136" w:rsidRDefault="0096252F" w:rsidP="0096252F">
      <w:pPr>
        <w:rPr>
          <w:rFonts w:ascii="Arial Narrow" w:hAnsi="Arial Narrow" w:cs="Arial"/>
          <w:b/>
          <w:sz w:val="20"/>
          <w:szCs w:val="20"/>
          <w:lang w:val="sr-Cyrl-CS"/>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r w:rsidR="00965136">
        <w:rPr>
          <w:rFonts w:ascii="Arial Narrow" w:hAnsi="Arial Narrow" w:cs="Arial"/>
          <w:b/>
          <w:sz w:val="20"/>
          <w:szCs w:val="20"/>
          <w:lang w:val="sr-Cyrl-CS"/>
        </w:rPr>
        <w:t>__________________</w:t>
      </w:r>
    </w:p>
    <w:p w:rsidR="0096252F" w:rsidRPr="00A706F3" w:rsidRDefault="0096252F" w:rsidP="0096252F">
      <w:pPr>
        <w:rPr>
          <w:rFonts w:ascii="Arial Narrow" w:hAnsi="Arial Narrow" w:cs="Arial"/>
          <w:b/>
          <w:sz w:val="20"/>
          <w:szCs w:val="20"/>
        </w:rPr>
      </w:pPr>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F6686C" w:rsidRDefault="00C060A4" w:rsidP="00C060A4">
      <w:pPr>
        <w:jc w:val="both"/>
        <w:rPr>
          <w:rFonts w:ascii="Arial Narrow" w:hAnsi="Arial Narrow" w:cs="Arial"/>
          <w:b/>
          <w:sz w:val="22"/>
          <w:szCs w:val="22"/>
          <w:lang w:val="sl-SI"/>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 xml:space="preserve">, ЈН </w:t>
      </w:r>
      <w:r w:rsidR="00D54CA5">
        <w:rPr>
          <w:rFonts w:ascii="Arial Narrow" w:hAnsi="Arial Narrow" w:cs="Arial"/>
          <w:b/>
          <w:bCs/>
          <w:sz w:val="22"/>
          <w:szCs w:val="22"/>
          <w:lang w:val="sr-Cyrl-CS"/>
        </w:rPr>
        <w:t>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,ЈН</w:t>
      </w:r>
      <w:r w:rsidR="00D54CA5">
        <w:rPr>
          <w:rFonts w:ascii="Arial Narrow" w:hAnsi="Arial Narrow" w:cs="Arial"/>
          <w:b/>
          <w:bCs/>
          <w:sz w:val="22"/>
          <w:szCs w:val="22"/>
          <w:lang w:val="sr-Cyrl-CS"/>
        </w:rPr>
        <w:t xml:space="preserve"> 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00B45E52" w:rsidRPr="003C1071">
        <w:rPr>
          <w:rFonts w:ascii="Arial Narrow" w:hAnsi="Arial Narrow" w:cs="Arial"/>
          <w:b/>
          <w:sz w:val="22"/>
          <w:szCs w:val="22"/>
          <w:lang w:val="sr-Cyrl-CS"/>
        </w:rPr>
        <w:t xml:space="preserve"> </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6686C">
        <w:rPr>
          <w:rFonts w:ascii="Arial Narrow" w:eastAsia="Times New Roman" w:hAnsi="Arial Narrow" w:cs="Arial"/>
          <w:color w:val="auto"/>
          <w:kern w:val="0"/>
          <w:sz w:val="20"/>
          <w:szCs w:val="20"/>
          <w:lang w:val="sl-SI" w:eastAsia="en-US"/>
        </w:rPr>
        <w:t>1</w:t>
      </w:r>
      <w:r w:rsidR="00FA2000">
        <w:rPr>
          <w:rFonts w:ascii="Arial Narrow" w:eastAsia="Times New Roman" w:hAnsi="Arial Narrow" w:cs="Arial"/>
          <w:color w:val="auto"/>
          <w:kern w:val="0"/>
          <w:sz w:val="20"/>
          <w:szCs w:val="20"/>
          <w:lang w:val="sl-SI" w:eastAsia="en-US"/>
        </w:rPr>
        <w:t>.______________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Партија2.______________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Партија3.______________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Партија4.______________</w:t>
      </w:r>
    </w:p>
    <w:p w:rsidR="00F6686C" w:rsidRDefault="00F6686C" w:rsidP="00C060A4">
      <w:pPr>
        <w:suppressAutoHyphens w:val="0"/>
        <w:spacing w:line="240" w:lineRule="auto"/>
        <w:jc w:val="both"/>
        <w:rPr>
          <w:rFonts w:ascii="Arial Narrow" w:eastAsia="Times New Roman" w:hAnsi="Arial Narrow" w:cs="Arial"/>
          <w:color w:val="auto"/>
          <w:kern w:val="0"/>
          <w:sz w:val="20"/>
          <w:szCs w:val="20"/>
          <w:lang w:val="sl-SI"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2235D" w:rsidRDefault="0092235D"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E85C13" w:rsidRPr="00967265" w:rsidRDefault="00E85C13" w:rsidP="005779A8">
      <w:pPr>
        <w:jc w:val="both"/>
        <w:rPr>
          <w:rFonts w:ascii="Arial Narrow" w:hAnsi="Arial Narrow" w:cs="Arial"/>
          <w:b/>
          <w:sz w:val="20"/>
          <w:szCs w:val="20"/>
          <w:lang w:val="sr-Cyrl-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lastRenderedPageBreak/>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w:t>
      </w:r>
      <w:r w:rsidR="00965136">
        <w:rPr>
          <w:rFonts w:ascii="Arial Narrow" w:hAnsi="Arial Narrow" w:cs="Arial"/>
          <w:sz w:val="20"/>
          <w:szCs w:val="20"/>
          <w:lang w:val="sr-Cyrl-CS"/>
        </w:rPr>
        <w:t>9</w:t>
      </w:r>
      <w:r w:rsidR="0005019E">
        <w:rPr>
          <w:rFonts w:ascii="Arial Narrow" w:hAnsi="Arial Narrow" w:cs="Arial"/>
          <w:sz w:val="20"/>
          <w:szCs w:val="20"/>
          <w:lang w:val="sr-Cyrl-CS"/>
        </w:rPr>
        <w:t>.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w:t>
      </w:r>
      <w:r w:rsidR="00965136">
        <w:rPr>
          <w:rFonts w:ascii="Arial Narrow" w:hAnsi="Arial Narrow" w:cs="Arial"/>
          <w:sz w:val="20"/>
          <w:szCs w:val="20"/>
          <w:lang w:val="sr-Cyrl-CS"/>
        </w:rPr>
        <w:t>20</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w:t>
      </w:r>
      <w:r w:rsidR="00965136">
        <w:rPr>
          <w:rFonts w:ascii="Arial Narrow" w:hAnsi="Arial Narrow" w:cs="Arial"/>
          <w:sz w:val="20"/>
          <w:szCs w:val="20"/>
          <w:lang w:val="sr-Cyrl-CS"/>
        </w:rPr>
        <w:t>20</w:t>
      </w:r>
      <w:r>
        <w:rPr>
          <w:rFonts w:ascii="Arial Narrow" w:hAnsi="Arial Narrow" w:cs="Arial"/>
          <w:sz w:val="20"/>
          <w:szCs w:val="20"/>
          <w:lang w:val="sr-Cyrl-CS"/>
        </w:rPr>
        <w:t>.годину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965136">
        <w:rPr>
          <w:rFonts w:ascii="Arial Narrow" w:hAnsi="Arial Narrow" w:cs="Arial"/>
          <w:b/>
          <w:sz w:val="20"/>
          <w:szCs w:val="20"/>
          <w:lang w:val="sr-Cyrl-CS"/>
        </w:rPr>
        <w:t xml:space="preserve">ВД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965136">
        <w:rPr>
          <w:rFonts w:ascii="Arial Narrow" w:hAnsi="Arial Narrow" w:cs="Arial"/>
          <w:b/>
          <w:sz w:val="20"/>
          <w:szCs w:val="20"/>
          <w:lang w:val="sr-Cyrl-CS"/>
        </w:rPr>
        <w:t>А</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43536B">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p>
    <w:p w:rsidR="000B027F" w:rsidRPr="00A706F3" w:rsidRDefault="000B027F" w:rsidP="000B027F">
      <w:pPr>
        <w:rPr>
          <w:rFonts w:ascii="Arial Narrow" w:hAnsi="Arial Narrow" w:cs="Arial"/>
          <w:b/>
          <w:sz w:val="20"/>
          <w:szCs w:val="20"/>
          <w:lang w:val="sr-Latn-CS"/>
        </w:rPr>
      </w:pPr>
      <w:r w:rsidRPr="00A706F3">
        <w:rPr>
          <w:rFonts w:ascii="Arial Narrow" w:hAnsi="Arial Narrow" w:cs="Arial"/>
          <w:b/>
          <w:sz w:val="20"/>
          <w:szCs w:val="20"/>
          <w:lang w:val="sr-Latn-CS"/>
        </w:rPr>
        <w:tab/>
        <w:t xml:space="preserve">                                   </w:t>
      </w:r>
      <w:r w:rsidRPr="00A706F3">
        <w:rPr>
          <w:rFonts w:ascii="Arial Narrow" w:hAnsi="Arial Narrow" w:cs="Arial"/>
          <w:b/>
          <w:sz w:val="20"/>
          <w:szCs w:val="20"/>
          <w:lang w:val="sr-Latn-CS"/>
        </w:rPr>
        <w:tab/>
      </w:r>
      <w:r w:rsidRPr="00A706F3">
        <w:rPr>
          <w:rFonts w:ascii="Arial Narrow" w:hAnsi="Arial Narrow" w:cs="Arial"/>
          <w:b/>
          <w:sz w:val="20"/>
          <w:szCs w:val="20"/>
          <w:lang w:val="sr-Latn-CS"/>
        </w:rPr>
        <w:tab/>
      </w:r>
    </w:p>
    <w:p w:rsidR="00631BBB" w:rsidRPr="009D70AE" w:rsidRDefault="00965136">
      <w:pPr>
        <w:rPr>
          <w:rFonts w:ascii="Arial Narrow" w:hAnsi="Arial Narrow" w:cs="Arial"/>
          <w:b/>
          <w:sz w:val="20"/>
          <w:szCs w:val="20"/>
          <w:lang w:val="sr-Cyrl-CS"/>
        </w:rPr>
      </w:pPr>
      <w:r>
        <w:rPr>
          <w:rFonts w:ascii="Arial Narrow" w:hAnsi="Arial Narrow" w:cs="Arial"/>
          <w:b/>
          <w:sz w:val="20"/>
          <w:szCs w:val="20"/>
          <w:lang w:val="sr-Cyrl-CS"/>
        </w:rPr>
        <w:t xml:space="preserve">           </w:t>
      </w:r>
      <w:r w:rsidR="00020517">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sidR="00020517">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Cyrl-CS"/>
        </w:rPr>
        <w:t>Владимир Ђукић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Pr>
          <w:rFonts w:ascii="Arial Narrow" w:hAnsi="Arial Narrow" w:cs="Arial"/>
          <w:b/>
          <w:sz w:val="20"/>
          <w:szCs w:val="20"/>
          <w:lang w:val="sr-Cyrl-CS"/>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C8530C" w:rsidRPr="00965136" w:rsidRDefault="00965136">
      <w:pPr>
        <w:rPr>
          <w:rFonts w:ascii="Arial Narrow" w:hAnsi="Arial Narrow" w:cs="Arial"/>
          <w:i/>
          <w:iCs/>
          <w:sz w:val="20"/>
          <w:szCs w:val="20"/>
          <w:lang w:val="sr-Cyrl-CS"/>
        </w:rPr>
      </w:pPr>
      <w:r>
        <w:rPr>
          <w:rFonts w:ascii="Arial Narrow" w:hAnsi="Arial Narrow" w:cs="Arial"/>
          <w:i/>
          <w:iCs/>
          <w:sz w:val="20"/>
          <w:szCs w:val="20"/>
          <w:lang w:val="sr-Cyrl-CS"/>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65136" w:rsidRDefault="00965136" w:rsidP="00D25AC5">
      <w:pPr>
        <w:shd w:val="clear" w:color="auto" w:fill="FFFFFF"/>
        <w:jc w:val="both"/>
        <w:rPr>
          <w:rFonts w:ascii="Arial Narrow" w:hAnsi="Arial Narrow" w:cs="Arial"/>
          <w:i/>
          <w:iCs/>
          <w:sz w:val="20"/>
          <w:szCs w:val="20"/>
          <w:lang w:val="sr-Cyrl-CS"/>
        </w:rPr>
      </w:pPr>
    </w:p>
    <w:p w:rsidR="00965136" w:rsidRDefault="00965136" w:rsidP="00D25AC5">
      <w:pPr>
        <w:shd w:val="clear" w:color="auto" w:fill="FFFFFF"/>
        <w:jc w:val="both"/>
        <w:rPr>
          <w:rFonts w:ascii="Arial Narrow" w:hAnsi="Arial Narrow" w:cs="Arial"/>
          <w:i/>
          <w:iCs/>
          <w:sz w:val="20"/>
          <w:szCs w:val="20"/>
          <w:lang w:val="sr-Cyrl-CS"/>
        </w:rPr>
      </w:pPr>
    </w:p>
    <w:p w:rsidR="00965136" w:rsidRPr="00965136" w:rsidRDefault="00965136" w:rsidP="00D25AC5">
      <w:pPr>
        <w:shd w:val="clear" w:color="auto" w:fill="FFFFFF"/>
        <w:jc w:val="both"/>
        <w:rPr>
          <w:rFonts w:ascii="Arial Narrow" w:hAnsi="Arial Narrow" w:cs="Arial"/>
          <w:i/>
          <w:iCs/>
          <w:sz w:val="20"/>
          <w:szCs w:val="20"/>
          <w:lang w:val="sr-Cyrl-CS"/>
        </w:rPr>
      </w:pP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firstRow="0" w:lastRow="0" w:firstColumn="0" w:lastColumn="0" w:noHBand="0" w:noVBand="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Default="00092F07">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Pr="00740A38" w:rsidRDefault="001641CD">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 </w:t>
      </w:r>
      <w:r>
        <w:rPr>
          <w:rFonts w:ascii="Arial Narrow" w:hAnsi="Arial Narrow" w:cs="Arial"/>
          <w:sz w:val="22"/>
          <w:szCs w:val="22"/>
        </w:rPr>
        <w:t>Закона</w:t>
      </w:r>
      <w:r w:rsidR="00221C6F" w:rsidRPr="00740A38">
        <w:rPr>
          <w:rFonts w:ascii="Arial Narrow" w:hAnsi="Arial Narrow" w:cs="Arial"/>
          <w:sz w:val="22"/>
          <w:szCs w:val="22"/>
        </w:rPr>
        <w:t>, ________________________________________</w:t>
      </w:r>
      <w:r w:rsidR="00965136">
        <w:rPr>
          <w:rFonts w:ascii="Arial Narrow" w:hAnsi="Arial Narrow" w:cs="Arial"/>
          <w:sz w:val="22"/>
          <w:szCs w:val="22"/>
          <w:lang w:val="sr-Cyrl-CS"/>
        </w:rPr>
        <w:t>______________________</w:t>
      </w:r>
      <w:r w:rsidR="00221C6F" w:rsidRPr="00740A38">
        <w:rPr>
          <w:rFonts w:ascii="Arial Narrow" w:hAnsi="Arial Narrow" w:cs="Arial"/>
          <w:sz w:val="22"/>
          <w:szCs w:val="22"/>
        </w:rPr>
        <w:t xml:space="preserve">,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F6686C">
        <w:rPr>
          <w:rFonts w:ascii="Arial Narrow" w:hAnsi="Arial Narrow" w:cs="Arial"/>
          <w:sz w:val="22"/>
          <w:szCs w:val="22"/>
          <w:lang w:val="sr-Cyrl-CS"/>
        </w:rPr>
        <w:t xml:space="preserve">                      </w:t>
      </w:r>
      <w:r w:rsidRPr="00740A38">
        <w:rPr>
          <w:rFonts w:ascii="Arial Narrow" w:hAnsi="Arial Narrow" w:cs="Arial"/>
          <w:sz w:val="22"/>
          <w:szCs w:val="22"/>
        </w:rPr>
        <w:t>(</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r>
        <w:rPr>
          <w:rFonts w:ascii="Arial Narrow" w:hAnsi="Arial Narrow" w:cs="Arial"/>
          <w:sz w:val="22"/>
          <w:szCs w:val="22"/>
        </w:rPr>
        <w:t>даје</w:t>
      </w:r>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w:t>
      </w:r>
      <w:r w:rsidR="00965136">
        <w:rPr>
          <w:rFonts w:ascii="Arial Narrow" w:hAnsi="Arial Narrow" w:cs="Arial"/>
          <w:b/>
          <w:bCs/>
          <w:sz w:val="22"/>
          <w:szCs w:val="22"/>
          <w:lang w:val="sr-Cyrl-CS"/>
        </w:rPr>
        <w:t xml:space="preserve"> и </w:t>
      </w:r>
      <w:proofErr w:type="gramStart"/>
      <w:r w:rsidR="00965136">
        <w:rPr>
          <w:rFonts w:ascii="Arial Narrow" w:hAnsi="Arial Narrow" w:cs="Arial"/>
          <w:b/>
          <w:bCs/>
          <w:sz w:val="22"/>
          <w:szCs w:val="22"/>
          <w:lang w:val="sr-Cyrl-CS"/>
        </w:rPr>
        <w:t xml:space="preserve">комунални </w:t>
      </w:r>
      <w:r w:rsidRPr="00453475">
        <w:rPr>
          <w:rFonts w:ascii="Arial Narrow" w:hAnsi="Arial Narrow" w:cs="Arial"/>
          <w:b/>
          <w:bCs/>
          <w:sz w:val="22"/>
          <w:szCs w:val="22"/>
        </w:rPr>
        <w:t xml:space="preserve"> отпад</w:t>
      </w:r>
      <w:proofErr w:type="gramEnd"/>
      <w:r w:rsidRPr="00453475">
        <w:rPr>
          <w:rFonts w:ascii="Arial Narrow" w:hAnsi="Arial Narrow" w:cs="Arial"/>
          <w:b/>
          <w:bCs/>
          <w:sz w:val="22"/>
          <w:szCs w:val="22"/>
        </w:rPr>
        <w:t xml:space="preserve"> </w:t>
      </w:r>
      <w:r w:rsidR="008D29D0" w:rsidRPr="00AB6D52">
        <w:rPr>
          <w:rFonts w:ascii="Arial Narrow" w:hAnsi="Arial Narrow" w:cs="Arial"/>
          <w:b/>
          <w:bCs/>
          <w:sz w:val="22"/>
          <w:szCs w:val="22"/>
        </w:rPr>
        <w:t xml:space="preserve">, 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r w:rsidR="008D29D0">
        <w:rPr>
          <w:rFonts w:ascii="Arial Narrow" w:hAnsi="Arial Narrow" w:cs="Arial"/>
          <w:b/>
          <w:bCs/>
          <w:sz w:val="22"/>
          <w:szCs w:val="22"/>
          <w:lang w:val="sr-Cyrl-CS"/>
        </w:rPr>
        <w:t>,</w:t>
      </w:r>
      <w:r w:rsidR="00F6686C">
        <w:rPr>
          <w:rFonts w:ascii="Arial Narrow" w:hAnsi="Arial Narrow" w:cs="Arial"/>
          <w:b/>
          <w:bCs/>
          <w:sz w:val="22"/>
          <w:szCs w:val="22"/>
          <w:lang w:val="sr-Cyrl-CS"/>
        </w:rPr>
        <w:t xml:space="preserve"> </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r>
        <w:rPr>
          <w:rFonts w:ascii="Arial Narrow" w:hAnsi="Arial Narrow" w:cs="Arial"/>
          <w:bCs/>
          <w:i/>
          <w:iCs/>
          <w:color w:val="auto"/>
          <w:sz w:val="18"/>
          <w:szCs w:val="18"/>
        </w:rPr>
        <w:t>став</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r>
        <w:rPr>
          <w:rFonts w:ascii="Arial Narrow" w:hAnsi="Arial Narrow" w:cs="Arial"/>
          <w:bCs/>
          <w:i/>
          <w:iCs/>
          <w:color w:val="auto"/>
          <w:sz w:val="18"/>
          <w:szCs w:val="18"/>
        </w:rPr>
        <w:t>тачка</w:t>
      </w:r>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5A18BA" w:rsidRPr="0043536B" w:rsidRDefault="005A18BA"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 </w:t>
      </w:r>
      <w:r>
        <w:rPr>
          <w:rFonts w:ascii="Arial Narrow" w:hAnsi="Arial Narrow" w:cs="Arial"/>
          <w:bCs/>
          <w:iCs/>
          <w:sz w:val="22"/>
          <w:szCs w:val="22"/>
        </w:rPr>
        <w:t>став</w:t>
      </w:r>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w:t>
      </w:r>
      <w:r w:rsidR="00965136">
        <w:rPr>
          <w:rFonts w:ascii="Arial Narrow" w:eastAsia="Times New Roman" w:hAnsi="Arial Narrow" w:cs="Arial"/>
          <w:b/>
          <w:color w:val="auto"/>
          <w:kern w:val="0"/>
          <w:sz w:val="22"/>
          <w:szCs w:val="22"/>
          <w:lang w:val="sr-Cyrl-CS" w:eastAsia="en-US"/>
        </w:rPr>
        <w:t xml:space="preserve"> и </w:t>
      </w:r>
      <w:proofErr w:type="gramStart"/>
      <w:r w:rsidR="00965136">
        <w:rPr>
          <w:rFonts w:ascii="Arial Narrow" w:eastAsia="Times New Roman" w:hAnsi="Arial Narrow" w:cs="Arial"/>
          <w:b/>
          <w:color w:val="auto"/>
          <w:kern w:val="0"/>
          <w:sz w:val="22"/>
          <w:szCs w:val="22"/>
          <w:lang w:val="sr-Cyrl-CS" w:eastAsia="en-US"/>
        </w:rPr>
        <w:t xml:space="preserve">комунални </w:t>
      </w:r>
      <w:r w:rsidR="003C1071" w:rsidRPr="003C1071">
        <w:rPr>
          <w:rFonts w:ascii="Arial Narrow" w:eastAsia="Times New Roman" w:hAnsi="Arial Narrow" w:cs="Arial"/>
          <w:b/>
          <w:color w:val="auto"/>
          <w:kern w:val="0"/>
          <w:sz w:val="22"/>
          <w:szCs w:val="22"/>
          <w:lang w:val="sr-Cyrl-CS" w:eastAsia="en-US"/>
        </w:rPr>
        <w:t xml:space="preserve"> отпад</w:t>
      </w:r>
      <w:proofErr w:type="gramEnd"/>
      <w:r w:rsidR="003C1071" w:rsidRPr="003C1071">
        <w:rPr>
          <w:rFonts w:ascii="Arial Narrow" w:eastAsia="Times New Roman" w:hAnsi="Arial Narrow" w:cs="Arial"/>
          <w:b/>
          <w:color w:val="auto"/>
          <w:kern w:val="0"/>
          <w:sz w:val="22"/>
          <w:szCs w:val="22"/>
          <w:lang w:val="sr-Cyrl-CS" w:eastAsia="en-US"/>
        </w:rPr>
        <w:t xml:space="preserve"> </w:t>
      </w:r>
      <w:r w:rsidR="008D29D0" w:rsidRPr="00AB6D52">
        <w:rPr>
          <w:rFonts w:ascii="Arial Narrow" w:hAnsi="Arial Narrow" w:cs="Arial"/>
          <w:b/>
          <w:bCs/>
          <w:sz w:val="22"/>
          <w:szCs w:val="22"/>
        </w:rPr>
        <w:t xml:space="preserve">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w:t>
      </w:r>
      <w:r w:rsidR="008D29D0" w:rsidRPr="00AB6D52">
        <w:rPr>
          <w:rFonts w:ascii="Arial Narrow" w:hAnsi="Arial Narrow" w:cs="Arial"/>
          <w:b/>
          <w:bCs/>
          <w:sz w:val="22"/>
          <w:szCs w:val="22"/>
        </w:rPr>
        <w:t>1</w:t>
      </w:r>
      <w:r w:rsidR="00965136">
        <w:rPr>
          <w:rFonts w:ascii="Arial Narrow" w:hAnsi="Arial Narrow" w:cs="Arial"/>
          <w:b/>
          <w:bCs/>
          <w:sz w:val="22"/>
          <w:szCs w:val="22"/>
          <w:lang w:val="sr-Cyrl-CS"/>
        </w:rPr>
        <w:t>9</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10353B" w:rsidRDefault="0010353B">
      <w:pPr>
        <w:tabs>
          <w:tab w:val="left" w:pos="6028"/>
        </w:tabs>
        <w:autoSpaceDE w:val="0"/>
        <w:spacing w:line="240" w:lineRule="auto"/>
        <w:jc w:val="both"/>
        <w:rPr>
          <w:rFonts w:ascii="Arial Narrow" w:hAnsi="Arial Narrow"/>
          <w:sz w:val="22"/>
          <w:szCs w:val="22"/>
        </w:rPr>
      </w:pPr>
    </w:p>
    <w:p w:rsidR="003C1071" w:rsidRDefault="003C1071">
      <w:pPr>
        <w:tabs>
          <w:tab w:val="left" w:pos="6028"/>
        </w:tabs>
        <w:autoSpaceDE w:val="0"/>
        <w:spacing w:line="240" w:lineRule="auto"/>
        <w:jc w:val="both"/>
        <w:rPr>
          <w:rFonts w:ascii="Arial Narrow" w:hAnsi="Arial Narrow"/>
          <w:sz w:val="22"/>
          <w:szCs w:val="22"/>
          <w:lang w:val="sr-Cyrl-CS"/>
        </w:rPr>
      </w:pPr>
    </w:p>
    <w:p w:rsidR="0043536B" w:rsidRDefault="0043536B">
      <w:pPr>
        <w:tabs>
          <w:tab w:val="left" w:pos="6028"/>
        </w:tabs>
        <w:autoSpaceDE w:val="0"/>
        <w:spacing w:line="240" w:lineRule="auto"/>
        <w:jc w:val="both"/>
        <w:rPr>
          <w:rFonts w:ascii="Arial Narrow" w:hAnsi="Arial Narrow"/>
          <w:sz w:val="22"/>
          <w:szCs w:val="22"/>
          <w:lang w:val="sr-Cyrl-CS"/>
        </w:rPr>
      </w:pPr>
    </w:p>
    <w:p w:rsidR="0043536B" w:rsidRPr="0043536B" w:rsidRDefault="0043536B">
      <w:pPr>
        <w:tabs>
          <w:tab w:val="left" w:pos="6028"/>
        </w:tabs>
        <w:autoSpaceDE w:val="0"/>
        <w:spacing w:line="240" w:lineRule="auto"/>
        <w:jc w:val="both"/>
        <w:rPr>
          <w:rFonts w:ascii="Arial Narrow" w:hAnsi="Arial Narrow"/>
          <w:sz w:val="22"/>
          <w:szCs w:val="22"/>
          <w:lang w:val="sr-Cyrl-CS"/>
        </w:rPr>
      </w:pPr>
    </w:p>
    <w:p w:rsidR="003C1071" w:rsidRPr="003C1071" w:rsidRDefault="003C1071">
      <w:pPr>
        <w:tabs>
          <w:tab w:val="left" w:pos="6028"/>
        </w:tabs>
        <w:autoSpaceDE w:val="0"/>
        <w:spacing w:line="240" w:lineRule="auto"/>
        <w:jc w:val="both"/>
        <w:rPr>
          <w:rFonts w:ascii="Arial Narrow" w:hAnsi="Arial Narrow"/>
          <w:sz w:val="22"/>
          <w:szCs w:val="22"/>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F6686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бланко-сопствене менице</w:t>
      </w:r>
    </w:p>
    <w:p w:rsidR="0010353B" w:rsidRPr="0010353B" w:rsidRDefault="0010353B" w:rsidP="0010353B">
      <w:pPr>
        <w:jc w:val="center"/>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 и комунални </w:t>
      </w:r>
      <w:r w:rsidR="00453475" w:rsidRPr="003C1071">
        <w:rPr>
          <w:rFonts w:ascii="Arial Narrow" w:eastAsia="Times New Roman" w:hAnsi="Arial Narrow" w:cs="Arial"/>
          <w:b/>
          <w:color w:val="auto"/>
          <w:kern w:val="0"/>
          <w:sz w:val="22"/>
          <w:szCs w:val="22"/>
          <w:lang w:val="sr-Cyrl-CS" w:eastAsia="en-US"/>
        </w:rPr>
        <w:t>отпад</w:t>
      </w:r>
      <w:r w:rsidR="00965136">
        <w:rPr>
          <w:rFonts w:ascii="Arial Narrow" w:eastAsia="Times New Roman" w:hAnsi="Arial Narrow" w:cs="Arial"/>
          <w:b/>
          <w:color w:val="auto"/>
          <w:kern w:val="0"/>
          <w:sz w:val="22"/>
          <w:szCs w:val="22"/>
          <w:lang w:val="sr-Cyrl-CS" w:eastAsia="en-US"/>
        </w:rPr>
        <w:t xml:space="preserve"> </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 xml:space="preserve">ЈН </w:t>
      </w:r>
      <w:r w:rsidR="00E85C13">
        <w:rPr>
          <w:rFonts w:ascii="Arial Narrow" w:hAnsi="Arial Narrow" w:cs="Arial"/>
          <w:b/>
          <w:bCs/>
          <w:iCs/>
          <w:sz w:val="22"/>
          <w:szCs w:val="22"/>
          <w:lang w:val="sr-Cyrl-CS"/>
        </w:rPr>
        <w:t>бр</w:t>
      </w:r>
      <w:r w:rsidR="008D29D0" w:rsidRPr="008D29D0">
        <w:rPr>
          <w:rFonts w:ascii="Arial Narrow" w:hAnsi="Arial Narrow" w:cs="Arial"/>
          <w:b/>
          <w:bCs/>
          <w:iCs/>
          <w:sz w:val="22"/>
          <w:szCs w:val="22"/>
        </w:rPr>
        <w:t>.</w:t>
      </w:r>
      <w:r w:rsidR="00965136">
        <w:rPr>
          <w:rFonts w:ascii="Arial Narrow" w:hAnsi="Arial Narrow" w:cs="Arial"/>
          <w:b/>
          <w:bCs/>
          <w:iCs/>
          <w:sz w:val="22"/>
          <w:szCs w:val="22"/>
          <w:lang w:val="sr-Cyrl-CS"/>
        </w:rPr>
        <w:t>05/19</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F6686C">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F6686C">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F6686C">
      <w:pPr>
        <w:tabs>
          <w:tab w:val="left" w:pos="1170"/>
        </w:tabs>
        <w:ind w:left="1080" w:hanging="360"/>
        <w:jc w:val="both"/>
        <w:rPr>
          <w:rFonts w:ascii="Arial Narrow" w:hAnsi="Arial Narrow"/>
          <w:sz w:val="22"/>
          <w:szCs w:val="22"/>
          <w:lang w:val="sr-Latn-CS"/>
        </w:rPr>
      </w:pPr>
    </w:p>
    <w:p w:rsidR="0010353B" w:rsidRPr="00515F8C" w:rsidRDefault="0010353B" w:rsidP="00F6686C">
      <w:pPr>
        <w:ind w:left="1080" w:hanging="360"/>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F6686C">
      <w:pPr>
        <w:jc w:val="both"/>
        <w:rPr>
          <w:rFonts w:ascii="Arial Narrow" w:hAnsi="Arial Narrow"/>
          <w:sz w:val="22"/>
          <w:szCs w:val="22"/>
          <w:lang w:val="sr-Cyrl-CS"/>
        </w:rPr>
      </w:pPr>
    </w:p>
    <w:p w:rsidR="0010353B" w:rsidRPr="00515F8C" w:rsidRDefault="008D29D0" w:rsidP="00F6686C">
      <w:pPr>
        <w:jc w:val="both"/>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F6686C">
        <w:rPr>
          <w:rFonts w:ascii="Arial Narrow" w:hAnsi="Arial Narrow"/>
          <w:sz w:val="22"/>
          <w:szCs w:val="22"/>
          <w:lang w:val="sr-Cyrl-CS"/>
        </w:rPr>
        <w:t xml:space="preserve">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 потпис) </w:t>
      </w:r>
    </w:p>
    <w:p w:rsidR="00575448" w:rsidRDefault="00575448" w:rsidP="0010353B">
      <w:pPr>
        <w:rPr>
          <w:rFonts w:ascii="Arial Narrow" w:hAnsi="Arial Narrow"/>
          <w:sz w:val="22"/>
          <w:szCs w:val="22"/>
          <w:lang w:val="sr-Latn-CS"/>
        </w:rPr>
      </w:pPr>
    </w:p>
    <w:p w:rsidR="001416C1" w:rsidRPr="00575448" w:rsidRDefault="001416C1"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965136"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w:t>
      </w:r>
      <w:r w:rsidR="00965136">
        <w:rPr>
          <w:rFonts w:ascii="Arial Narrow" w:hAnsi="Arial Narrow" w:cs="Arial"/>
          <w:b/>
          <w:color w:val="auto"/>
          <w:kern w:val="0"/>
          <w:sz w:val="22"/>
          <w:szCs w:val="22"/>
          <w:lang w:val="sr-Cyrl-CS" w:eastAsia="en-US"/>
        </w:rPr>
        <w:t xml:space="preserve"> и комунални отпад</w:t>
      </w:r>
      <w:r w:rsidR="00453475" w:rsidRPr="003C1071">
        <w:rPr>
          <w:rFonts w:ascii="Arial Narrow" w:hAnsi="Arial Narrow" w:cs="Arial"/>
          <w:b/>
          <w:color w:val="auto"/>
          <w:kern w:val="0"/>
          <w:sz w:val="22"/>
          <w:szCs w:val="22"/>
          <w:lang w:val="sr-Cyrl-CS" w:eastAsia="en-US"/>
        </w:rPr>
        <w:t xml:space="preserve">  </w:t>
      </w:r>
      <w:r w:rsidR="00965136">
        <w:rPr>
          <w:rFonts w:ascii="Arial Narrow" w:hAnsi="Arial Narrow" w:cs="Arial"/>
          <w:b/>
          <w:color w:val="auto"/>
          <w:kern w:val="0"/>
          <w:sz w:val="22"/>
          <w:szCs w:val="22"/>
          <w:lang w:val="sr-Cyrl-CS" w:eastAsia="en-US"/>
        </w:rPr>
        <w:t>Ј</w:t>
      </w:r>
      <w:r w:rsidR="008D29D0" w:rsidRPr="00AB6D52">
        <w:rPr>
          <w:rFonts w:ascii="Arial Narrow" w:hAnsi="Arial Narrow" w:cs="Arial"/>
          <w:b/>
          <w:bCs/>
          <w:sz w:val="22"/>
          <w:szCs w:val="22"/>
        </w:rPr>
        <w:t xml:space="preserve">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w:t>
      </w:r>
      <w:r w:rsidR="00F6686C">
        <w:rPr>
          <w:rFonts w:ascii="Arial Narrow" w:hAnsi="Arial Narrow"/>
          <w:i/>
          <w:sz w:val="22"/>
          <w:szCs w:val="22"/>
          <w:lang w:val="sr-Cyrl-CS"/>
        </w:rPr>
        <w:t xml:space="preserve">     </w:t>
      </w: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F6686C">
      <w:pPr>
        <w:jc w:val="both"/>
        <w:rPr>
          <w:rFonts w:ascii="Arial Narrow" w:hAnsi="Arial Narrow"/>
          <w:sz w:val="22"/>
          <w:szCs w:val="22"/>
          <w:lang w:val="sr-Latn-CS"/>
        </w:rPr>
      </w:pP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F6686C">
      <w:pPr>
        <w:jc w:val="both"/>
        <w:rPr>
          <w:rFonts w:ascii="Arial Narrow" w:hAnsi="Arial Narrow"/>
          <w:color w:val="FF0000"/>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F6686C">
      <w:pPr>
        <w:tabs>
          <w:tab w:val="left" w:pos="900"/>
        </w:tabs>
        <w:ind w:left="900" w:hanging="900"/>
        <w:jc w:val="both"/>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78" w:rsidRDefault="00D11178">
      <w:pPr>
        <w:spacing w:line="240" w:lineRule="auto"/>
      </w:pPr>
      <w:r>
        <w:separator/>
      </w:r>
    </w:p>
  </w:endnote>
  <w:endnote w:type="continuationSeparator" w:id="0">
    <w:p w:rsidR="00D11178" w:rsidRDefault="00D1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7" w:usb1="08070000" w:usb2="00000010" w:usb3="00000000" w:csb0="0002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11178">
      <w:tc>
        <w:tcPr>
          <w:tcW w:w="8208" w:type="dxa"/>
          <w:tcBorders>
            <w:top w:val="single" w:sz="8" w:space="0" w:color="808080"/>
          </w:tcBorders>
          <w:shd w:val="clear" w:color="auto" w:fill="auto"/>
          <w:vAlign w:val="center"/>
        </w:tcPr>
        <w:p w:rsidR="00D11178" w:rsidRPr="00963B10" w:rsidRDefault="00D11178" w:rsidP="0099171D">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05/19</w:t>
          </w:r>
        </w:p>
      </w:tc>
      <w:tc>
        <w:tcPr>
          <w:tcW w:w="1034" w:type="dxa"/>
          <w:tcBorders>
            <w:top w:val="single" w:sz="8" w:space="0" w:color="808080"/>
            <w:left w:val="single" w:sz="8" w:space="0" w:color="808080"/>
          </w:tcBorders>
          <w:shd w:val="clear" w:color="auto" w:fill="auto"/>
          <w:vAlign w:val="center"/>
        </w:tcPr>
        <w:p w:rsidR="00D11178" w:rsidRPr="000B53AD" w:rsidRDefault="00D11178"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D52FAD">
            <w:rPr>
              <w:rFonts w:ascii="Arial Narrow" w:hAnsi="Arial Narrow"/>
              <w:b/>
              <w:bCs/>
              <w:noProof/>
              <w:color w:val="4F81BD"/>
            </w:rPr>
            <w:t>2</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D52FAD">
            <w:rPr>
              <w:rFonts w:ascii="Arial Narrow" w:hAnsi="Arial Narrow"/>
              <w:b/>
              <w:bCs/>
              <w:noProof/>
              <w:color w:val="4F81BD"/>
            </w:rPr>
            <w:t>32</w:t>
          </w:r>
          <w:r w:rsidRPr="000B53AD">
            <w:rPr>
              <w:rFonts w:ascii="Arial Narrow" w:hAnsi="Arial Narrow"/>
              <w:b/>
              <w:bCs/>
              <w:color w:val="4F81BD"/>
            </w:rPr>
            <w:fldChar w:fldCharType="end"/>
          </w:r>
        </w:p>
      </w:tc>
    </w:tr>
  </w:tbl>
  <w:p w:rsidR="00D11178" w:rsidRDefault="00D11178">
    <w:pPr>
      <w:pStyle w:val="Footer"/>
      <w:jc w:val="right"/>
    </w:pPr>
    <w:r>
      <w:rPr>
        <w:color w:val="1F497D"/>
      </w:rPr>
      <w:t xml:space="preserve"> </w:t>
    </w:r>
  </w:p>
  <w:p w:rsidR="00D11178" w:rsidRDefault="00D11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78" w:rsidRDefault="00D11178">
      <w:pPr>
        <w:spacing w:line="240" w:lineRule="auto"/>
      </w:pPr>
      <w:r>
        <w:separator/>
      </w:r>
    </w:p>
  </w:footnote>
  <w:footnote w:type="continuationSeparator" w:id="0">
    <w:p w:rsidR="00D11178" w:rsidRDefault="00D111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1" w15:restartNumberingAfterBreak="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BE156A6"/>
    <w:multiLevelType w:val="hybridMultilevel"/>
    <w:tmpl w:val="19843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0C2C1AC4"/>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124C19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15:restartNumberingAfterBreak="0">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1485591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7F2E6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15:restartNumberingAfterBreak="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 w15:restartNumberingAfterBreak="0">
    <w:nsid w:val="2A9420B2"/>
    <w:multiLevelType w:val="hybridMultilevel"/>
    <w:tmpl w:val="2C7E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16F35"/>
    <w:multiLevelType w:val="hybridMultilevel"/>
    <w:tmpl w:val="311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72138F"/>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3C195170"/>
    <w:multiLevelType w:val="hybridMultilevel"/>
    <w:tmpl w:val="3EEC69F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3FAD1C2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15:restartNumberingAfterBreak="0">
    <w:nsid w:val="3FD50393"/>
    <w:multiLevelType w:val="hybridMultilevel"/>
    <w:tmpl w:val="45D8F0A2"/>
    <w:lvl w:ilvl="0" w:tplc="18E4319C">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40460ED4"/>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15:restartNumberingAfterBreak="0">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BB46EF8"/>
    <w:multiLevelType w:val="hybridMultilevel"/>
    <w:tmpl w:val="F1D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445B9"/>
    <w:multiLevelType w:val="hybridMultilevel"/>
    <w:tmpl w:val="606A4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1F7906"/>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125672"/>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695C34EE"/>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15:restartNumberingAfterBreak="0">
    <w:nsid w:val="733D4B4E"/>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1" w15:restartNumberingAfterBreak="0">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746D3E5D"/>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3" w15:restartNumberingAfterBreak="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FB69C8"/>
    <w:multiLevelType w:val="hybridMultilevel"/>
    <w:tmpl w:val="EDD0014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F0530FB"/>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15:restartNumberingAfterBreak="0">
    <w:nsid w:val="7F497389"/>
    <w:multiLevelType w:val="singleLevel"/>
    <w:tmpl w:val="5E3234D8"/>
    <w:lvl w:ilvl="0">
      <w:start w:val="1"/>
      <w:numFmt w:val="decimal"/>
      <w:lvlText w:val="%1)"/>
      <w:lvlJc w:val="left"/>
      <w:pPr>
        <w:tabs>
          <w:tab w:val="num" w:pos="0"/>
        </w:tabs>
        <w:ind w:left="171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5"/>
  </w:num>
  <w:num w:numId="13">
    <w:abstractNumId w:val="10"/>
  </w:num>
  <w:num w:numId="14">
    <w:abstractNumId w:val="19"/>
  </w:num>
  <w:num w:numId="15">
    <w:abstractNumId w:val="16"/>
  </w:num>
  <w:num w:numId="16">
    <w:abstractNumId w:val="4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13"/>
  </w:num>
  <w:num w:numId="21">
    <w:abstractNumId w:val="25"/>
  </w:num>
  <w:num w:numId="22">
    <w:abstractNumId w:val="33"/>
  </w:num>
  <w:num w:numId="23">
    <w:abstractNumId w:val="26"/>
  </w:num>
  <w:num w:numId="24">
    <w:abstractNumId w:val="12"/>
  </w:num>
  <w:num w:numId="25">
    <w:abstractNumId w:val="14"/>
  </w:num>
  <w:num w:numId="26">
    <w:abstractNumId w:val="30"/>
  </w:num>
  <w:num w:numId="27">
    <w:abstractNumId w:val="44"/>
  </w:num>
  <w:num w:numId="28">
    <w:abstractNumId w:val="11"/>
  </w:num>
  <w:num w:numId="29">
    <w:abstractNumId w:val="43"/>
  </w:num>
  <w:num w:numId="30">
    <w:abstractNumId w:val="38"/>
  </w:num>
  <w:num w:numId="31">
    <w:abstractNumId w:val="15"/>
  </w:num>
  <w:num w:numId="32">
    <w:abstractNumId w:val="3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32"/>
  </w:num>
  <w:num w:numId="37">
    <w:abstractNumId w:val="36"/>
  </w:num>
  <w:num w:numId="38">
    <w:abstractNumId w:val="20"/>
  </w:num>
  <w:num w:numId="39">
    <w:abstractNumId w:val="24"/>
  </w:num>
  <w:num w:numId="40">
    <w:abstractNumId w:val="41"/>
  </w:num>
  <w:num w:numId="41">
    <w:abstractNumId w:val="17"/>
  </w:num>
  <w:num w:numId="42">
    <w:abstractNumId w:val="23"/>
  </w:num>
  <w:num w:numId="43">
    <w:abstractNumId w:val="42"/>
  </w:num>
  <w:num w:numId="44">
    <w:abstractNumId w:val="39"/>
  </w:num>
  <w:num w:numId="45">
    <w:abstractNumId w:val="40"/>
  </w:num>
  <w:num w:numId="46">
    <w:abstractNumId w:val="27"/>
  </w:num>
  <w:num w:numId="47">
    <w:abstractNumId w:val="45"/>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62E3"/>
    <w:rsid w:val="00013A2F"/>
    <w:rsid w:val="00014E94"/>
    <w:rsid w:val="000172A0"/>
    <w:rsid w:val="0001780C"/>
    <w:rsid w:val="00020517"/>
    <w:rsid w:val="000221EB"/>
    <w:rsid w:val="00024BDA"/>
    <w:rsid w:val="000266D0"/>
    <w:rsid w:val="000316A4"/>
    <w:rsid w:val="00033EC0"/>
    <w:rsid w:val="000368E5"/>
    <w:rsid w:val="0005019E"/>
    <w:rsid w:val="00052EDC"/>
    <w:rsid w:val="000561B7"/>
    <w:rsid w:val="00063014"/>
    <w:rsid w:val="000630D6"/>
    <w:rsid w:val="00063674"/>
    <w:rsid w:val="000764FC"/>
    <w:rsid w:val="00081A53"/>
    <w:rsid w:val="00082A58"/>
    <w:rsid w:val="00084C33"/>
    <w:rsid w:val="0009005E"/>
    <w:rsid w:val="00092F07"/>
    <w:rsid w:val="00095F24"/>
    <w:rsid w:val="00096E03"/>
    <w:rsid w:val="000A0EB5"/>
    <w:rsid w:val="000A0FFB"/>
    <w:rsid w:val="000A1399"/>
    <w:rsid w:val="000A2965"/>
    <w:rsid w:val="000A4403"/>
    <w:rsid w:val="000A6725"/>
    <w:rsid w:val="000B027F"/>
    <w:rsid w:val="000B53AD"/>
    <w:rsid w:val="000C3861"/>
    <w:rsid w:val="000C7509"/>
    <w:rsid w:val="000C76EF"/>
    <w:rsid w:val="000D17F5"/>
    <w:rsid w:val="000D735A"/>
    <w:rsid w:val="000E1D75"/>
    <w:rsid w:val="000E6685"/>
    <w:rsid w:val="000F0614"/>
    <w:rsid w:val="000F06F0"/>
    <w:rsid w:val="000F0773"/>
    <w:rsid w:val="000F1F32"/>
    <w:rsid w:val="0010353B"/>
    <w:rsid w:val="0010496E"/>
    <w:rsid w:val="00104C5A"/>
    <w:rsid w:val="00105522"/>
    <w:rsid w:val="00113763"/>
    <w:rsid w:val="00117FFB"/>
    <w:rsid w:val="0012154D"/>
    <w:rsid w:val="00130520"/>
    <w:rsid w:val="00132FF4"/>
    <w:rsid w:val="001343BA"/>
    <w:rsid w:val="001378A9"/>
    <w:rsid w:val="00140F36"/>
    <w:rsid w:val="001416C1"/>
    <w:rsid w:val="0014523D"/>
    <w:rsid w:val="0014555F"/>
    <w:rsid w:val="00146670"/>
    <w:rsid w:val="0015104E"/>
    <w:rsid w:val="0015123D"/>
    <w:rsid w:val="00157F4D"/>
    <w:rsid w:val="0016027C"/>
    <w:rsid w:val="001641CD"/>
    <w:rsid w:val="00174AA6"/>
    <w:rsid w:val="00186771"/>
    <w:rsid w:val="00187B7C"/>
    <w:rsid w:val="0019141D"/>
    <w:rsid w:val="00196620"/>
    <w:rsid w:val="001A2499"/>
    <w:rsid w:val="001A3682"/>
    <w:rsid w:val="001B1320"/>
    <w:rsid w:val="001B746E"/>
    <w:rsid w:val="001C26D2"/>
    <w:rsid w:val="001C431C"/>
    <w:rsid w:val="001C6641"/>
    <w:rsid w:val="001D73FE"/>
    <w:rsid w:val="001E27DC"/>
    <w:rsid w:val="001E37AB"/>
    <w:rsid w:val="001E443F"/>
    <w:rsid w:val="001E62D5"/>
    <w:rsid w:val="001F2C92"/>
    <w:rsid w:val="001F4CFB"/>
    <w:rsid w:val="001F53C8"/>
    <w:rsid w:val="00200E4C"/>
    <w:rsid w:val="002013BD"/>
    <w:rsid w:val="0020186B"/>
    <w:rsid w:val="00202696"/>
    <w:rsid w:val="00202A2B"/>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494"/>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A5DE2"/>
    <w:rsid w:val="003B0021"/>
    <w:rsid w:val="003B0B06"/>
    <w:rsid w:val="003B2B6D"/>
    <w:rsid w:val="003B43DD"/>
    <w:rsid w:val="003B662B"/>
    <w:rsid w:val="003B67B7"/>
    <w:rsid w:val="003C1071"/>
    <w:rsid w:val="003C1CA0"/>
    <w:rsid w:val="003C4F85"/>
    <w:rsid w:val="003C5CC5"/>
    <w:rsid w:val="003C7E8A"/>
    <w:rsid w:val="003D1507"/>
    <w:rsid w:val="003D29F2"/>
    <w:rsid w:val="003D4A56"/>
    <w:rsid w:val="003D6AF1"/>
    <w:rsid w:val="003E1AE5"/>
    <w:rsid w:val="003E4036"/>
    <w:rsid w:val="003F013D"/>
    <w:rsid w:val="003F2D05"/>
    <w:rsid w:val="003F4FAB"/>
    <w:rsid w:val="0040239A"/>
    <w:rsid w:val="00403738"/>
    <w:rsid w:val="00403786"/>
    <w:rsid w:val="004063CA"/>
    <w:rsid w:val="00411FC3"/>
    <w:rsid w:val="00424E41"/>
    <w:rsid w:val="0042589D"/>
    <w:rsid w:val="0042739E"/>
    <w:rsid w:val="0043536B"/>
    <w:rsid w:val="00435B81"/>
    <w:rsid w:val="00437299"/>
    <w:rsid w:val="00437884"/>
    <w:rsid w:val="0044093F"/>
    <w:rsid w:val="00442D38"/>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27B33"/>
    <w:rsid w:val="005305F9"/>
    <w:rsid w:val="0053376A"/>
    <w:rsid w:val="00534460"/>
    <w:rsid w:val="00534C95"/>
    <w:rsid w:val="00540428"/>
    <w:rsid w:val="00540C12"/>
    <w:rsid w:val="00541519"/>
    <w:rsid w:val="0054177C"/>
    <w:rsid w:val="00544CC9"/>
    <w:rsid w:val="00547CF5"/>
    <w:rsid w:val="00550898"/>
    <w:rsid w:val="00555CEC"/>
    <w:rsid w:val="0055716F"/>
    <w:rsid w:val="00563483"/>
    <w:rsid w:val="00570E67"/>
    <w:rsid w:val="00571535"/>
    <w:rsid w:val="00572421"/>
    <w:rsid w:val="00575448"/>
    <w:rsid w:val="005779A8"/>
    <w:rsid w:val="005808DA"/>
    <w:rsid w:val="0058103A"/>
    <w:rsid w:val="00581396"/>
    <w:rsid w:val="00583B66"/>
    <w:rsid w:val="005853BF"/>
    <w:rsid w:val="00586CE2"/>
    <w:rsid w:val="00591D5D"/>
    <w:rsid w:val="005921B8"/>
    <w:rsid w:val="00596909"/>
    <w:rsid w:val="005A18BA"/>
    <w:rsid w:val="005A2399"/>
    <w:rsid w:val="005B359C"/>
    <w:rsid w:val="005B6220"/>
    <w:rsid w:val="005B6F99"/>
    <w:rsid w:val="005C15D1"/>
    <w:rsid w:val="005C2671"/>
    <w:rsid w:val="005C563D"/>
    <w:rsid w:val="005C60AC"/>
    <w:rsid w:val="005D2D22"/>
    <w:rsid w:val="005D55B3"/>
    <w:rsid w:val="005D7707"/>
    <w:rsid w:val="005E318F"/>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56316"/>
    <w:rsid w:val="00661A20"/>
    <w:rsid w:val="0066759A"/>
    <w:rsid w:val="00667C90"/>
    <w:rsid w:val="00671A62"/>
    <w:rsid w:val="00674654"/>
    <w:rsid w:val="006827AF"/>
    <w:rsid w:val="00682C36"/>
    <w:rsid w:val="0069255D"/>
    <w:rsid w:val="00696A81"/>
    <w:rsid w:val="006A42D1"/>
    <w:rsid w:val="006A533E"/>
    <w:rsid w:val="006A59CA"/>
    <w:rsid w:val="006B5662"/>
    <w:rsid w:val="006C0762"/>
    <w:rsid w:val="006C0C0C"/>
    <w:rsid w:val="006C0F69"/>
    <w:rsid w:val="006C3EE6"/>
    <w:rsid w:val="006C4634"/>
    <w:rsid w:val="006C6BDE"/>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5F68"/>
    <w:rsid w:val="00787394"/>
    <w:rsid w:val="0078789F"/>
    <w:rsid w:val="00791EBC"/>
    <w:rsid w:val="00795FCA"/>
    <w:rsid w:val="007973A5"/>
    <w:rsid w:val="007A0CE1"/>
    <w:rsid w:val="007A43A6"/>
    <w:rsid w:val="007A6069"/>
    <w:rsid w:val="007B295E"/>
    <w:rsid w:val="007B4D5F"/>
    <w:rsid w:val="007B637D"/>
    <w:rsid w:val="007C61B6"/>
    <w:rsid w:val="007D2956"/>
    <w:rsid w:val="007D62AB"/>
    <w:rsid w:val="007D6D07"/>
    <w:rsid w:val="007D7FD1"/>
    <w:rsid w:val="007E1CB3"/>
    <w:rsid w:val="007F154A"/>
    <w:rsid w:val="007F1893"/>
    <w:rsid w:val="00801D4F"/>
    <w:rsid w:val="00816E10"/>
    <w:rsid w:val="008222ED"/>
    <w:rsid w:val="00822BEF"/>
    <w:rsid w:val="008305AC"/>
    <w:rsid w:val="0083149D"/>
    <w:rsid w:val="0083307A"/>
    <w:rsid w:val="00833AE0"/>
    <w:rsid w:val="008341E1"/>
    <w:rsid w:val="008413ED"/>
    <w:rsid w:val="00842745"/>
    <w:rsid w:val="00846686"/>
    <w:rsid w:val="00854F5A"/>
    <w:rsid w:val="008622D7"/>
    <w:rsid w:val="00866F11"/>
    <w:rsid w:val="00875440"/>
    <w:rsid w:val="00875A2C"/>
    <w:rsid w:val="00884835"/>
    <w:rsid w:val="00885F68"/>
    <w:rsid w:val="0088673A"/>
    <w:rsid w:val="00895E2A"/>
    <w:rsid w:val="008A1AE9"/>
    <w:rsid w:val="008B17D4"/>
    <w:rsid w:val="008B1DF2"/>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17379"/>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5136"/>
    <w:rsid w:val="00966DEA"/>
    <w:rsid w:val="00967265"/>
    <w:rsid w:val="00971976"/>
    <w:rsid w:val="00977FD2"/>
    <w:rsid w:val="00980F6C"/>
    <w:rsid w:val="0098379A"/>
    <w:rsid w:val="009907DE"/>
    <w:rsid w:val="0099171D"/>
    <w:rsid w:val="0099785A"/>
    <w:rsid w:val="009A085E"/>
    <w:rsid w:val="009A50F7"/>
    <w:rsid w:val="009A6B2A"/>
    <w:rsid w:val="009B79AD"/>
    <w:rsid w:val="009C03D8"/>
    <w:rsid w:val="009C16EB"/>
    <w:rsid w:val="009C1E26"/>
    <w:rsid w:val="009D6D05"/>
    <w:rsid w:val="009D70AE"/>
    <w:rsid w:val="009E3C75"/>
    <w:rsid w:val="009F1311"/>
    <w:rsid w:val="009F1EC8"/>
    <w:rsid w:val="009F5269"/>
    <w:rsid w:val="00A002A7"/>
    <w:rsid w:val="00A03D79"/>
    <w:rsid w:val="00A061F3"/>
    <w:rsid w:val="00A074A3"/>
    <w:rsid w:val="00A10726"/>
    <w:rsid w:val="00A154DD"/>
    <w:rsid w:val="00A17526"/>
    <w:rsid w:val="00A26827"/>
    <w:rsid w:val="00A40B8B"/>
    <w:rsid w:val="00A46823"/>
    <w:rsid w:val="00A47FFE"/>
    <w:rsid w:val="00A507B8"/>
    <w:rsid w:val="00A51A3B"/>
    <w:rsid w:val="00A54F8A"/>
    <w:rsid w:val="00A56370"/>
    <w:rsid w:val="00A651BB"/>
    <w:rsid w:val="00A706F3"/>
    <w:rsid w:val="00A7074D"/>
    <w:rsid w:val="00A71A1D"/>
    <w:rsid w:val="00A825A4"/>
    <w:rsid w:val="00A82872"/>
    <w:rsid w:val="00A84201"/>
    <w:rsid w:val="00A86331"/>
    <w:rsid w:val="00A93ED0"/>
    <w:rsid w:val="00A960DE"/>
    <w:rsid w:val="00AA025D"/>
    <w:rsid w:val="00AA0CC4"/>
    <w:rsid w:val="00AA161C"/>
    <w:rsid w:val="00AA320B"/>
    <w:rsid w:val="00AA5C9C"/>
    <w:rsid w:val="00AA627A"/>
    <w:rsid w:val="00AB125B"/>
    <w:rsid w:val="00AB4616"/>
    <w:rsid w:val="00AB61F0"/>
    <w:rsid w:val="00AB65BC"/>
    <w:rsid w:val="00AB6D52"/>
    <w:rsid w:val="00AC0637"/>
    <w:rsid w:val="00AC2F3A"/>
    <w:rsid w:val="00AC3AC0"/>
    <w:rsid w:val="00AC404F"/>
    <w:rsid w:val="00AC6CB6"/>
    <w:rsid w:val="00AD15CA"/>
    <w:rsid w:val="00AD3DCE"/>
    <w:rsid w:val="00AD3DE3"/>
    <w:rsid w:val="00AD5DF1"/>
    <w:rsid w:val="00AE0153"/>
    <w:rsid w:val="00AE2D8A"/>
    <w:rsid w:val="00AF5BE0"/>
    <w:rsid w:val="00B002CF"/>
    <w:rsid w:val="00B03091"/>
    <w:rsid w:val="00B07FBC"/>
    <w:rsid w:val="00B179B1"/>
    <w:rsid w:val="00B2005A"/>
    <w:rsid w:val="00B202A2"/>
    <w:rsid w:val="00B21BCC"/>
    <w:rsid w:val="00B22A2E"/>
    <w:rsid w:val="00B25CE0"/>
    <w:rsid w:val="00B27540"/>
    <w:rsid w:val="00B3075A"/>
    <w:rsid w:val="00B3244F"/>
    <w:rsid w:val="00B3271F"/>
    <w:rsid w:val="00B42CE9"/>
    <w:rsid w:val="00B45E52"/>
    <w:rsid w:val="00B54730"/>
    <w:rsid w:val="00B5522E"/>
    <w:rsid w:val="00B553AD"/>
    <w:rsid w:val="00B56F96"/>
    <w:rsid w:val="00B722BB"/>
    <w:rsid w:val="00B75106"/>
    <w:rsid w:val="00B7537B"/>
    <w:rsid w:val="00B81AD8"/>
    <w:rsid w:val="00B832A4"/>
    <w:rsid w:val="00B91303"/>
    <w:rsid w:val="00B92228"/>
    <w:rsid w:val="00BA6AB8"/>
    <w:rsid w:val="00BA7316"/>
    <w:rsid w:val="00BA732B"/>
    <w:rsid w:val="00BA7BD6"/>
    <w:rsid w:val="00BB0389"/>
    <w:rsid w:val="00BB0ABC"/>
    <w:rsid w:val="00BB24C4"/>
    <w:rsid w:val="00BC1036"/>
    <w:rsid w:val="00BC2688"/>
    <w:rsid w:val="00BC7E67"/>
    <w:rsid w:val="00BD019E"/>
    <w:rsid w:val="00BD1050"/>
    <w:rsid w:val="00BD5636"/>
    <w:rsid w:val="00BD6F2D"/>
    <w:rsid w:val="00BF3577"/>
    <w:rsid w:val="00BF53FE"/>
    <w:rsid w:val="00BF5E24"/>
    <w:rsid w:val="00C03941"/>
    <w:rsid w:val="00C03A66"/>
    <w:rsid w:val="00C060A4"/>
    <w:rsid w:val="00C07EF4"/>
    <w:rsid w:val="00C12093"/>
    <w:rsid w:val="00C14517"/>
    <w:rsid w:val="00C15EF3"/>
    <w:rsid w:val="00C17B5E"/>
    <w:rsid w:val="00C21BE7"/>
    <w:rsid w:val="00C255DE"/>
    <w:rsid w:val="00C272A1"/>
    <w:rsid w:val="00C33094"/>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D02D8"/>
    <w:rsid w:val="00CE0A7B"/>
    <w:rsid w:val="00CE7D56"/>
    <w:rsid w:val="00CF1638"/>
    <w:rsid w:val="00CF1854"/>
    <w:rsid w:val="00CF1902"/>
    <w:rsid w:val="00CF1C3D"/>
    <w:rsid w:val="00CF23C1"/>
    <w:rsid w:val="00D11178"/>
    <w:rsid w:val="00D1162B"/>
    <w:rsid w:val="00D12898"/>
    <w:rsid w:val="00D14DF8"/>
    <w:rsid w:val="00D201C3"/>
    <w:rsid w:val="00D25AC5"/>
    <w:rsid w:val="00D34513"/>
    <w:rsid w:val="00D3603F"/>
    <w:rsid w:val="00D36D3A"/>
    <w:rsid w:val="00D45C3E"/>
    <w:rsid w:val="00D501E9"/>
    <w:rsid w:val="00D5060F"/>
    <w:rsid w:val="00D52FAD"/>
    <w:rsid w:val="00D53330"/>
    <w:rsid w:val="00D54CA5"/>
    <w:rsid w:val="00D575C5"/>
    <w:rsid w:val="00D57BD4"/>
    <w:rsid w:val="00D61BB0"/>
    <w:rsid w:val="00D652E8"/>
    <w:rsid w:val="00D6768A"/>
    <w:rsid w:val="00D701C8"/>
    <w:rsid w:val="00D72DDE"/>
    <w:rsid w:val="00D730EE"/>
    <w:rsid w:val="00D73C22"/>
    <w:rsid w:val="00D82308"/>
    <w:rsid w:val="00D86A91"/>
    <w:rsid w:val="00D908E2"/>
    <w:rsid w:val="00D93AF6"/>
    <w:rsid w:val="00DA2A59"/>
    <w:rsid w:val="00DA3BF3"/>
    <w:rsid w:val="00DA7D19"/>
    <w:rsid w:val="00DB3C94"/>
    <w:rsid w:val="00DC2CEB"/>
    <w:rsid w:val="00DC6EC1"/>
    <w:rsid w:val="00DD32E2"/>
    <w:rsid w:val="00DD38B3"/>
    <w:rsid w:val="00DD423E"/>
    <w:rsid w:val="00DD42CA"/>
    <w:rsid w:val="00DD4414"/>
    <w:rsid w:val="00DD5B80"/>
    <w:rsid w:val="00DE2203"/>
    <w:rsid w:val="00DE3184"/>
    <w:rsid w:val="00DE371D"/>
    <w:rsid w:val="00DE5896"/>
    <w:rsid w:val="00DE61AF"/>
    <w:rsid w:val="00DE668E"/>
    <w:rsid w:val="00DE6D63"/>
    <w:rsid w:val="00DF163E"/>
    <w:rsid w:val="00E0506C"/>
    <w:rsid w:val="00E05423"/>
    <w:rsid w:val="00E05992"/>
    <w:rsid w:val="00E06ECD"/>
    <w:rsid w:val="00E10E9E"/>
    <w:rsid w:val="00E1373F"/>
    <w:rsid w:val="00E2641A"/>
    <w:rsid w:val="00E264F6"/>
    <w:rsid w:val="00E2702A"/>
    <w:rsid w:val="00E300BE"/>
    <w:rsid w:val="00E31E28"/>
    <w:rsid w:val="00E35A87"/>
    <w:rsid w:val="00E418AD"/>
    <w:rsid w:val="00E43FBD"/>
    <w:rsid w:val="00E4649F"/>
    <w:rsid w:val="00E54870"/>
    <w:rsid w:val="00E57343"/>
    <w:rsid w:val="00E6275B"/>
    <w:rsid w:val="00E778B7"/>
    <w:rsid w:val="00E808BF"/>
    <w:rsid w:val="00E8184A"/>
    <w:rsid w:val="00E85C13"/>
    <w:rsid w:val="00E87E51"/>
    <w:rsid w:val="00E91C75"/>
    <w:rsid w:val="00E927C2"/>
    <w:rsid w:val="00E932EC"/>
    <w:rsid w:val="00E97110"/>
    <w:rsid w:val="00EA341D"/>
    <w:rsid w:val="00EA698D"/>
    <w:rsid w:val="00EA6E52"/>
    <w:rsid w:val="00EB2D0D"/>
    <w:rsid w:val="00EC08EA"/>
    <w:rsid w:val="00EC42B2"/>
    <w:rsid w:val="00EC5C16"/>
    <w:rsid w:val="00ED5CFB"/>
    <w:rsid w:val="00EE5014"/>
    <w:rsid w:val="00EF07B2"/>
    <w:rsid w:val="00EF1468"/>
    <w:rsid w:val="00F02B66"/>
    <w:rsid w:val="00F0318A"/>
    <w:rsid w:val="00F054B1"/>
    <w:rsid w:val="00F060D9"/>
    <w:rsid w:val="00F10092"/>
    <w:rsid w:val="00F110D0"/>
    <w:rsid w:val="00F15276"/>
    <w:rsid w:val="00F23048"/>
    <w:rsid w:val="00F32FA1"/>
    <w:rsid w:val="00F33C6A"/>
    <w:rsid w:val="00F347A9"/>
    <w:rsid w:val="00F37D0D"/>
    <w:rsid w:val="00F40545"/>
    <w:rsid w:val="00F4129E"/>
    <w:rsid w:val="00F44140"/>
    <w:rsid w:val="00F44C2D"/>
    <w:rsid w:val="00F46DBA"/>
    <w:rsid w:val="00F5311A"/>
    <w:rsid w:val="00F56E23"/>
    <w:rsid w:val="00F6686C"/>
    <w:rsid w:val="00F72EA1"/>
    <w:rsid w:val="00F744C8"/>
    <w:rsid w:val="00F7636B"/>
    <w:rsid w:val="00F90107"/>
    <w:rsid w:val="00F90A17"/>
    <w:rsid w:val="00F90C0F"/>
    <w:rsid w:val="00F9162E"/>
    <w:rsid w:val="00FA2000"/>
    <w:rsid w:val="00FA5347"/>
    <w:rsid w:val="00FB3DFB"/>
    <w:rsid w:val="00FB4DE4"/>
    <w:rsid w:val="00FB522E"/>
    <w:rsid w:val="00FB5D38"/>
    <w:rsid w:val="00FB6643"/>
    <w:rsid w:val="00FB69A8"/>
    <w:rsid w:val="00FC14F0"/>
    <w:rsid w:val="00FC7964"/>
    <w:rsid w:val="00FD5C95"/>
    <w:rsid w:val="00FD7C44"/>
    <w:rsid w:val="00FE05CB"/>
    <w:rsid w:val="00FE0899"/>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F0F63"/>
  <w15:docId w15:val="{308B9C83-147C-45B0-9FB4-434ACCD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317A-5D63-4714-926D-3682C64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9071</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Dr Zivanovic</cp:lastModifiedBy>
  <cp:revision>5</cp:revision>
  <cp:lastPrinted>2019-05-21T09:49:00Z</cp:lastPrinted>
  <dcterms:created xsi:type="dcterms:W3CDTF">2019-05-23T12:14:00Z</dcterms:created>
  <dcterms:modified xsi:type="dcterms:W3CDTF">2019-05-23T12:26:00Z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